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A2C" w:rsidRPr="00BB22B7" w:rsidRDefault="00577A2C" w:rsidP="000B3AA4">
      <w:pPr>
        <w:shd w:val="clear" w:color="auto" w:fill="FFFFFF"/>
        <w:ind w:right="-9882"/>
        <w:jc w:val="both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4A7CB6" w:rsidP="00D16F4F">
      <w:pPr>
        <w:shd w:val="clear" w:color="auto" w:fill="FFFFFF"/>
        <w:spacing w:before="72"/>
        <w:jc w:val="center"/>
        <w:rPr>
          <w:rFonts w:ascii="Times New Roman" w:hAnsi="Times New Roman" w:cs="Times New Roman"/>
          <w:sz w:val="28"/>
          <w:szCs w:val="28"/>
        </w:rPr>
        <w:sectPr w:rsidR="00577A2C" w:rsidRPr="00BB22B7" w:rsidSect="00BB22B7">
          <w:type w:val="continuous"/>
          <w:pgSz w:w="11909" w:h="16834"/>
          <w:pgMar w:top="284" w:right="567" w:bottom="1134" w:left="1418" w:header="720" w:footer="720" w:gutter="0"/>
          <w:cols w:sep="1" w:space="720"/>
          <w:noEndnote/>
        </w:sect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-черн" style="width:41.4pt;height:46.8pt;visibility:visible">
            <v:imagedata r:id="rId7" o:title=""/>
          </v:shape>
        </w:pict>
      </w:r>
      <w:bookmarkEnd w:id="0"/>
    </w:p>
    <w:p w:rsidR="00577A2C" w:rsidRPr="00BB22B7" w:rsidRDefault="00577A2C" w:rsidP="00D16F4F">
      <w:pPr>
        <w:spacing w:line="1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BB22B7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22B7">
        <w:rPr>
          <w:rFonts w:ascii="Times New Roman" w:hAnsi="Times New Roman" w:cs="Times New Roman"/>
          <w:b/>
          <w:bCs/>
          <w:sz w:val="24"/>
          <w:szCs w:val="24"/>
        </w:rPr>
        <w:t>АДМИНИСТРАЦИЯ  НИЖНЕСЕРГИНСКОГО МУНИЦИПАЛЬНОГО РАЙОНА</w:t>
      </w:r>
    </w:p>
    <w:p w:rsidR="00577A2C" w:rsidRPr="00BB22B7" w:rsidRDefault="00577A2C" w:rsidP="00D16F4F">
      <w:pPr>
        <w:ind w:left="-709" w:hanging="142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77A2C" w:rsidRPr="00BB22B7" w:rsidRDefault="00577A2C" w:rsidP="00654635">
      <w:pPr>
        <w:pBdr>
          <w:bottom w:val="thinThickSmallGap" w:sz="24" w:space="1" w:color="auto"/>
        </w:pBd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22B7">
        <w:rPr>
          <w:rFonts w:ascii="Times New Roman" w:hAnsi="Times New Roman" w:cs="Times New Roman"/>
          <w:b/>
          <w:bCs/>
          <w:spacing w:val="1"/>
          <w:sz w:val="32"/>
          <w:szCs w:val="32"/>
        </w:rPr>
        <w:t>ПОСТАНОВЛЕНИЕ</w:t>
      </w:r>
    </w:p>
    <w:p w:rsidR="00577A2C" w:rsidRPr="00BB22B7" w:rsidRDefault="00577A2C" w:rsidP="00725143">
      <w:pPr>
        <w:pStyle w:val="ConsPlusNormal"/>
        <w:jc w:val="center"/>
        <w:rPr>
          <w:rFonts w:cs="Arial"/>
          <w:b/>
          <w:bCs/>
        </w:rPr>
      </w:pPr>
    </w:p>
    <w:p w:rsidR="00577A2C" w:rsidRPr="00BB22B7" w:rsidRDefault="00577A2C" w:rsidP="00CB4246">
      <w:pPr>
        <w:pStyle w:val="ConsPlusNormal"/>
        <w:jc w:val="both"/>
        <w:rPr>
          <w:rFonts w:cs="Arial"/>
          <w:b/>
          <w:bCs/>
        </w:rPr>
      </w:pPr>
      <w:r>
        <w:rPr>
          <w:rFonts w:cs="Arial"/>
          <w:bCs/>
        </w:rPr>
        <w:t xml:space="preserve">от </w:t>
      </w:r>
      <w:r w:rsidRPr="00BB22B7">
        <w:rPr>
          <w:rFonts w:cs="Arial"/>
          <w:bCs/>
        </w:rPr>
        <w:t>16.02.</w:t>
      </w:r>
      <w:r w:rsidRPr="00BB22B7">
        <w:rPr>
          <w:rFonts w:cs="Arial"/>
        </w:rPr>
        <w:t xml:space="preserve">2016 </w:t>
      </w:r>
      <w:r>
        <w:rPr>
          <w:rFonts w:cs="Arial"/>
        </w:rPr>
        <w:t xml:space="preserve">                                № 49</w:t>
      </w:r>
    </w:p>
    <w:p w:rsidR="00577A2C" w:rsidRPr="005B78E4" w:rsidRDefault="00577A2C" w:rsidP="00CB4246">
      <w:pPr>
        <w:pStyle w:val="ConsPlusNormal"/>
        <w:jc w:val="both"/>
        <w:rPr>
          <w:rFonts w:cs="Arial"/>
          <w:b/>
          <w:bCs/>
          <w:sz w:val="10"/>
          <w:szCs w:val="10"/>
        </w:rPr>
      </w:pPr>
    </w:p>
    <w:p w:rsidR="00577A2C" w:rsidRPr="00BB22B7" w:rsidRDefault="00577A2C" w:rsidP="00CB4246">
      <w:pPr>
        <w:pStyle w:val="ConsPlusNormal"/>
        <w:jc w:val="both"/>
        <w:rPr>
          <w:rFonts w:cs="Arial"/>
        </w:rPr>
      </w:pPr>
      <w:r w:rsidRPr="00BB22B7">
        <w:rPr>
          <w:rFonts w:cs="Arial"/>
        </w:rPr>
        <w:t>г.Нижние Серги</w:t>
      </w:r>
    </w:p>
    <w:p w:rsidR="00577A2C" w:rsidRPr="00BB22B7" w:rsidRDefault="00577A2C" w:rsidP="00725143">
      <w:pPr>
        <w:pStyle w:val="ConsPlusNormal"/>
        <w:jc w:val="center"/>
        <w:rPr>
          <w:rFonts w:cs="Arial"/>
          <w:b/>
          <w:bCs/>
        </w:rPr>
      </w:pPr>
    </w:p>
    <w:p w:rsidR="00577A2C" w:rsidRPr="00BB22B7" w:rsidRDefault="00577A2C" w:rsidP="00654635">
      <w:pPr>
        <w:pStyle w:val="ConsPlusNormal"/>
        <w:jc w:val="center"/>
        <w:rPr>
          <w:rFonts w:cs="Arial"/>
          <w:b/>
          <w:bCs/>
          <w:i/>
          <w:iCs/>
        </w:rPr>
      </w:pPr>
      <w:r w:rsidRPr="00BB22B7">
        <w:rPr>
          <w:rFonts w:cs="Arial"/>
          <w:b/>
          <w:bCs/>
          <w:i/>
          <w:iCs/>
        </w:rPr>
        <w:t xml:space="preserve"> Об утверждении порядка предоставления субсидии юридическим лицам и индивидуальным предпринимателям, осуществляющим организацию проведения мероприятий по отлову и содержанию безнадзорных собак</w:t>
      </w:r>
    </w:p>
    <w:p w:rsidR="00577A2C" w:rsidRPr="00BB22B7" w:rsidRDefault="00577A2C" w:rsidP="00654635">
      <w:pPr>
        <w:pStyle w:val="ConsPlusNormal"/>
        <w:jc w:val="center"/>
        <w:rPr>
          <w:rFonts w:cs="Arial"/>
          <w:b/>
          <w:bCs/>
          <w:i/>
          <w:iCs/>
        </w:rPr>
      </w:pPr>
    </w:p>
    <w:p w:rsidR="00577A2C" w:rsidRPr="00BB22B7" w:rsidRDefault="00577A2C" w:rsidP="00D16F4F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2B7">
        <w:rPr>
          <w:rFonts w:ascii="Times New Roman" w:hAnsi="Times New Roman" w:cs="Times New Roman"/>
          <w:sz w:val="28"/>
          <w:szCs w:val="28"/>
        </w:rPr>
        <w:t xml:space="preserve">В соответствии с Гражданским </w:t>
      </w:r>
      <w:hyperlink r:id="rId8" w:history="1">
        <w:r w:rsidRPr="00BB22B7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BB22B7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 от 06 октября 2003 года </w:t>
      </w:r>
      <w:hyperlink r:id="rId9" w:history="1"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BB22B7">
          <w:rPr>
            <w:rFonts w:ascii="Times New Roman" w:hAnsi="Times New Roman" w:cs="Times New Roman"/>
            <w:sz w:val="28"/>
            <w:szCs w:val="28"/>
          </w:rPr>
          <w:t xml:space="preserve"> 131-ФЗ</w:t>
        </w:r>
      </w:hyperlink>
      <w:r w:rsidRPr="00BB22B7">
        <w:rPr>
          <w:rFonts w:ascii="Times New Roman" w:hAnsi="Times New Roman" w:cs="Times New Roman"/>
          <w:sz w:val="28"/>
          <w:szCs w:val="28"/>
        </w:rPr>
        <w:t xml:space="preserve"> "Об общих принципах организации местного самоуправления в Российской Федерации", от 14 мая 1993 года </w:t>
      </w:r>
      <w:hyperlink r:id="rId10" w:history="1"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BB22B7">
          <w:rPr>
            <w:rFonts w:ascii="Times New Roman" w:hAnsi="Times New Roman" w:cs="Times New Roman"/>
            <w:sz w:val="28"/>
            <w:szCs w:val="28"/>
          </w:rPr>
          <w:t xml:space="preserve"> 4979-1</w:t>
        </w:r>
      </w:hyperlink>
      <w:r w:rsidRPr="00BB22B7">
        <w:rPr>
          <w:rFonts w:ascii="Times New Roman" w:hAnsi="Times New Roman" w:cs="Times New Roman"/>
          <w:sz w:val="28"/>
          <w:szCs w:val="28"/>
        </w:rPr>
        <w:t xml:space="preserve"> "О ветеринарии", </w:t>
      </w:r>
      <w:hyperlink r:id="rId11" w:history="1">
        <w:r w:rsidRPr="00BB22B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B22B7">
        <w:rPr>
          <w:rFonts w:ascii="Times New Roman" w:hAnsi="Times New Roman" w:cs="Times New Roman"/>
          <w:sz w:val="28"/>
          <w:szCs w:val="28"/>
        </w:rPr>
        <w:t xml:space="preserve"> Свердловской о</w:t>
      </w:r>
      <w:r>
        <w:rPr>
          <w:rFonts w:ascii="Times New Roman" w:hAnsi="Times New Roman" w:cs="Times New Roman"/>
          <w:sz w:val="28"/>
          <w:szCs w:val="28"/>
        </w:rPr>
        <w:t>бласти от 03 декабря 2014 года №</w:t>
      </w:r>
      <w:r w:rsidRPr="00BB22B7">
        <w:rPr>
          <w:rFonts w:ascii="Times New Roman" w:hAnsi="Times New Roman" w:cs="Times New Roman"/>
          <w:sz w:val="28"/>
          <w:szCs w:val="28"/>
        </w:rPr>
        <w:t xml:space="preserve"> 110-ОЗ "О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по организации проведения мероприятий по отлову и содержанию безнадзорных собак", постановлением Правительства Свердловской области от 7 октября 2015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22B7">
        <w:rPr>
          <w:rFonts w:ascii="Times New Roman" w:hAnsi="Times New Roman" w:cs="Times New Roman"/>
          <w:sz w:val="28"/>
          <w:szCs w:val="28"/>
        </w:rPr>
        <w:t>917-ПП «Об утверждении порядка отлова и содержания отловленных безнадзорных собак на территории Свердловской области», решением Думы Нижнесергинского муниципального района от 17 декабря 2015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22B7">
        <w:rPr>
          <w:rFonts w:ascii="Times New Roman" w:hAnsi="Times New Roman" w:cs="Times New Roman"/>
          <w:sz w:val="28"/>
          <w:szCs w:val="28"/>
        </w:rPr>
        <w:t>317 «О бюджете Нижнесергинского муниципального района на 2016 год», в целях усиления профилактики мероприятий по предупреждению заболеваний животных бешенством и другими болезнями, упорядочения содержания безнадзорных собак и создания условий, исключающих возможность причинения ими вреда здоровью людей,</w:t>
      </w:r>
    </w:p>
    <w:p w:rsidR="00577A2C" w:rsidRPr="00BB22B7" w:rsidRDefault="00577A2C" w:rsidP="00C96027">
      <w:pPr>
        <w:widowControl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B22B7">
        <w:rPr>
          <w:rFonts w:ascii="Times New Roman" w:hAnsi="Times New Roman" w:cs="Times New Roman"/>
          <w:sz w:val="28"/>
          <w:szCs w:val="28"/>
        </w:rPr>
        <w:t xml:space="preserve"> </w:t>
      </w:r>
      <w:r w:rsidRPr="00BB22B7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577A2C" w:rsidRPr="00BB22B7" w:rsidRDefault="00577A2C" w:rsidP="00D16F4F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2B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B22B7">
        <w:rPr>
          <w:rFonts w:ascii="Times New Roman" w:hAnsi="Times New Roman" w:cs="Times New Roman"/>
          <w:sz w:val="28"/>
          <w:szCs w:val="28"/>
        </w:rPr>
        <w:t xml:space="preserve">1.Утвердить </w:t>
      </w:r>
      <w:hyperlink w:anchor="Par29" w:history="1">
        <w:r w:rsidRPr="00BB22B7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BB22B7">
        <w:rPr>
          <w:rFonts w:ascii="Times New Roman" w:hAnsi="Times New Roman" w:cs="Times New Roman"/>
          <w:sz w:val="28"/>
          <w:szCs w:val="28"/>
        </w:rPr>
        <w:t xml:space="preserve"> предоставления субсидии юридическим лицам и индивидуальным предпринимателям, осуществляющим организацию проведения мероприятий по отлову и содержанию безнадзорных собак (приложение 1).</w:t>
      </w:r>
    </w:p>
    <w:p w:rsidR="00577A2C" w:rsidRPr="00BB22B7" w:rsidRDefault="00577A2C" w:rsidP="00D16F4F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2.Обнародовать данное</w:t>
      </w:r>
      <w:r w:rsidRPr="00BB22B7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путем размещения полного текста через сеть «Интернет» на официальном сайте администрации </w:t>
      </w:r>
      <w:r w:rsidRPr="005B78E4">
        <w:rPr>
          <w:rFonts w:ascii="Times New Roman" w:hAnsi="Times New Roman" w:cs="Times New Roman"/>
          <w:sz w:val="28"/>
          <w:szCs w:val="28"/>
        </w:rPr>
        <w:t>Нижнесергинского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BB22B7">
        <w:rPr>
          <w:rFonts w:ascii="Times New Roman" w:hAnsi="Times New Roman" w:cs="Times New Roman"/>
          <w:sz w:val="28"/>
          <w:szCs w:val="28"/>
        </w:rPr>
        <w:t>в Нижнесергинской районной газете "Новое время"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B22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7A2C" w:rsidRPr="00BB22B7" w:rsidRDefault="00577A2C" w:rsidP="00D16F4F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2B7">
        <w:rPr>
          <w:rFonts w:ascii="Times New Roman" w:hAnsi="Times New Roman" w:cs="Times New Roman"/>
          <w:sz w:val="28"/>
          <w:szCs w:val="28"/>
        </w:rPr>
        <w:t>3.Контроль за исполнением  настоящего  постановления возложить на заместителя  главы  администрации  Нижнесергинского муниципального района П.В.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22B7">
        <w:rPr>
          <w:rFonts w:ascii="Times New Roman" w:hAnsi="Times New Roman" w:cs="Times New Roman"/>
          <w:sz w:val="28"/>
          <w:szCs w:val="28"/>
        </w:rPr>
        <w:t>Поланского.</w:t>
      </w:r>
    </w:p>
    <w:p w:rsidR="00577A2C" w:rsidRDefault="00577A2C" w:rsidP="00CA6088">
      <w:pPr>
        <w:widowControl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CA6088">
      <w:pPr>
        <w:widowControl/>
        <w:rPr>
          <w:rFonts w:ascii="Times New Roman" w:hAnsi="Times New Roman" w:cs="Times New Roman"/>
          <w:sz w:val="28"/>
          <w:szCs w:val="28"/>
        </w:rPr>
      </w:pPr>
      <w:r w:rsidRPr="00BB22B7">
        <w:rPr>
          <w:rFonts w:ascii="Times New Roman" w:hAnsi="Times New Roman" w:cs="Times New Roman"/>
          <w:sz w:val="28"/>
          <w:szCs w:val="28"/>
        </w:rPr>
        <w:t>Глава  администрации</w:t>
      </w:r>
    </w:p>
    <w:p w:rsidR="00577A2C" w:rsidRPr="00BB22B7" w:rsidRDefault="00577A2C" w:rsidP="00CA6088">
      <w:pPr>
        <w:widowControl/>
        <w:rPr>
          <w:rFonts w:ascii="Times New Roman" w:hAnsi="Times New Roman" w:cs="Times New Roman"/>
          <w:sz w:val="28"/>
          <w:szCs w:val="28"/>
        </w:rPr>
      </w:pPr>
      <w:r w:rsidRPr="00BB22B7">
        <w:rPr>
          <w:rFonts w:ascii="Times New Roman" w:hAnsi="Times New Roman" w:cs="Times New Roman"/>
          <w:sz w:val="28"/>
          <w:szCs w:val="28"/>
        </w:rPr>
        <w:t>Нижнесергинского муниципального района                                             В.А.Сычев</w:t>
      </w:r>
    </w:p>
    <w:p w:rsidR="00577A2C" w:rsidRDefault="00577A2C" w:rsidP="005218BE">
      <w:pPr>
        <w:widowControl/>
        <w:jc w:val="both"/>
        <w:rPr>
          <w:rFonts w:ascii="Tahoma" w:hAnsi="Tahoma" w:cs="Tahoma"/>
          <w:sz w:val="26"/>
          <w:szCs w:val="26"/>
        </w:rPr>
      </w:pPr>
      <w:r w:rsidRPr="00BB22B7">
        <w:rPr>
          <w:rFonts w:ascii="Tahoma" w:hAnsi="Tahoma" w:cs="Tahoma"/>
          <w:sz w:val="26"/>
          <w:szCs w:val="26"/>
        </w:rPr>
        <w:tab/>
      </w:r>
      <w:r w:rsidRPr="00BB22B7">
        <w:rPr>
          <w:rFonts w:ascii="Tahoma" w:hAnsi="Tahoma" w:cs="Tahoma"/>
          <w:sz w:val="26"/>
          <w:szCs w:val="26"/>
        </w:rPr>
        <w:tab/>
      </w:r>
      <w:r w:rsidRPr="00BB22B7">
        <w:rPr>
          <w:rFonts w:ascii="Tahoma" w:hAnsi="Tahoma" w:cs="Tahoma"/>
          <w:sz w:val="26"/>
          <w:szCs w:val="26"/>
        </w:rPr>
        <w:tab/>
      </w:r>
      <w:r w:rsidRPr="00BB22B7">
        <w:rPr>
          <w:rFonts w:ascii="Tahoma" w:hAnsi="Tahoma" w:cs="Tahoma"/>
          <w:sz w:val="26"/>
          <w:szCs w:val="26"/>
        </w:rPr>
        <w:tab/>
      </w:r>
      <w:r w:rsidRPr="00BB22B7">
        <w:rPr>
          <w:rFonts w:ascii="Tahoma" w:hAnsi="Tahoma" w:cs="Tahoma"/>
          <w:sz w:val="26"/>
          <w:szCs w:val="26"/>
        </w:rPr>
        <w:tab/>
      </w:r>
      <w:r w:rsidRPr="00BB22B7">
        <w:rPr>
          <w:rFonts w:ascii="Tahoma" w:hAnsi="Tahoma" w:cs="Tahoma"/>
          <w:sz w:val="26"/>
          <w:szCs w:val="26"/>
        </w:rPr>
        <w:tab/>
      </w:r>
      <w:r w:rsidRPr="00BB22B7">
        <w:rPr>
          <w:rFonts w:ascii="Tahoma" w:hAnsi="Tahoma" w:cs="Tahoma"/>
          <w:sz w:val="26"/>
          <w:szCs w:val="26"/>
        </w:rPr>
        <w:tab/>
      </w:r>
    </w:p>
    <w:p w:rsidR="00577A2C" w:rsidRDefault="00577A2C" w:rsidP="005B78E4">
      <w:pPr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77A2C" w:rsidRDefault="00577A2C" w:rsidP="005B78E4">
      <w:pPr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5B78E4">
      <w:pPr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BB22B7">
        <w:rPr>
          <w:rFonts w:ascii="Times New Roman" w:hAnsi="Times New Roman" w:cs="Times New Roman"/>
          <w:sz w:val="28"/>
          <w:szCs w:val="28"/>
        </w:rPr>
        <w:t>Приложение 1</w:t>
      </w:r>
    </w:p>
    <w:p w:rsidR="00577A2C" w:rsidRPr="00BB22B7" w:rsidRDefault="00577A2C" w:rsidP="00930D4D">
      <w:pPr>
        <w:pStyle w:val="ConsPlusNormal"/>
        <w:ind w:left="5040"/>
        <w:jc w:val="both"/>
        <w:rPr>
          <w:rFonts w:cs="Arial"/>
        </w:rPr>
      </w:pPr>
      <w:r w:rsidRPr="00BB22B7">
        <w:rPr>
          <w:rFonts w:cs="Arial"/>
        </w:rPr>
        <w:t>к постановлению администрации Нижнесергинского м</w:t>
      </w:r>
      <w:r>
        <w:rPr>
          <w:rFonts w:cs="Arial"/>
        </w:rPr>
        <w:t>униципального района от 16.02.2016 № 49</w:t>
      </w:r>
    </w:p>
    <w:p w:rsidR="00577A2C" w:rsidRPr="00BB22B7" w:rsidRDefault="00577A2C" w:rsidP="00930D4D">
      <w:pPr>
        <w:pStyle w:val="ConsPlusNormal"/>
        <w:jc w:val="both"/>
        <w:rPr>
          <w:rFonts w:cs="Arial"/>
        </w:rPr>
      </w:pPr>
    </w:p>
    <w:p w:rsidR="00577A2C" w:rsidRDefault="00577A2C" w:rsidP="00930D4D">
      <w:pPr>
        <w:pStyle w:val="ConsPlusNormal"/>
        <w:jc w:val="center"/>
        <w:rPr>
          <w:rFonts w:cs="Arial"/>
        </w:rPr>
      </w:pPr>
    </w:p>
    <w:p w:rsidR="00577A2C" w:rsidRPr="00BB22B7" w:rsidRDefault="00577A2C" w:rsidP="00930D4D">
      <w:pPr>
        <w:pStyle w:val="ConsPlusNormal"/>
        <w:jc w:val="center"/>
        <w:rPr>
          <w:rFonts w:cs="Arial"/>
        </w:rPr>
      </w:pPr>
      <w:r w:rsidRPr="00BB22B7">
        <w:rPr>
          <w:rFonts w:cs="Arial"/>
        </w:rPr>
        <w:t xml:space="preserve">Порядок </w:t>
      </w:r>
    </w:p>
    <w:p w:rsidR="00577A2C" w:rsidRPr="00BB22B7" w:rsidRDefault="00577A2C" w:rsidP="00930D4D">
      <w:pPr>
        <w:pStyle w:val="ConsPlusNormal"/>
        <w:jc w:val="center"/>
        <w:rPr>
          <w:rFonts w:cs="Arial"/>
        </w:rPr>
      </w:pPr>
      <w:r w:rsidRPr="00BB22B7">
        <w:rPr>
          <w:rFonts w:cs="Arial"/>
        </w:rPr>
        <w:t>предоставления субсидии юридическим лицам и индивидуальным предпринимателям, осуществляющим организацию проведения мероприятий по отлову и содержанию безнадзорных собак</w:t>
      </w:r>
    </w:p>
    <w:p w:rsidR="00577A2C" w:rsidRPr="00BB22B7" w:rsidRDefault="00577A2C" w:rsidP="00930D4D">
      <w:pPr>
        <w:pStyle w:val="ConsPlusNormal"/>
        <w:rPr>
          <w:rFonts w:cs="Arial"/>
        </w:rPr>
      </w:pPr>
    </w:p>
    <w:p w:rsidR="00577A2C" w:rsidRPr="00BB22B7" w:rsidRDefault="00577A2C" w:rsidP="003E3E0A">
      <w:pPr>
        <w:pStyle w:val="ConsPlusNormal"/>
        <w:jc w:val="center"/>
        <w:rPr>
          <w:rFonts w:cs="Arial"/>
        </w:rPr>
      </w:pPr>
      <w:r w:rsidRPr="00BB22B7">
        <w:rPr>
          <w:rFonts w:cs="Arial"/>
        </w:rPr>
        <w:t>1.Общие положения</w:t>
      </w:r>
    </w:p>
    <w:p w:rsidR="00577A2C" w:rsidRPr="00BB22B7" w:rsidRDefault="00577A2C" w:rsidP="003E3E0A">
      <w:pPr>
        <w:pStyle w:val="ConsPlusNormal"/>
        <w:jc w:val="center"/>
        <w:rPr>
          <w:rFonts w:cs="Arial"/>
        </w:rPr>
      </w:pPr>
    </w:p>
    <w:p w:rsidR="00577A2C" w:rsidRPr="00BB22B7" w:rsidRDefault="00577A2C" w:rsidP="00930D4D">
      <w:pPr>
        <w:pStyle w:val="ConsPlusNormal"/>
        <w:jc w:val="both"/>
        <w:rPr>
          <w:rFonts w:cs="Arial"/>
        </w:rPr>
      </w:pPr>
      <w:r w:rsidRPr="00BB22B7">
        <w:rPr>
          <w:rFonts w:cs="Arial"/>
        </w:rPr>
        <w:tab/>
        <w:t>1.Настоящий порядок регулирует цели, условия, механизм предоставления и возврата субсидии юридическим лицам и индивидуальным предпринимателям, осуществляющим организацию проведения мероприятий по отлову и содержанию безнадзорных собак (далее – специализированные организации).</w:t>
      </w:r>
    </w:p>
    <w:p w:rsidR="00577A2C" w:rsidRPr="00BB22B7" w:rsidRDefault="00577A2C" w:rsidP="00EC1B83">
      <w:pPr>
        <w:pStyle w:val="ConsPlusNormal"/>
        <w:jc w:val="both"/>
        <w:rPr>
          <w:rFonts w:cs="Arial"/>
        </w:rPr>
      </w:pPr>
      <w:r w:rsidRPr="00BB22B7">
        <w:rPr>
          <w:rFonts w:cs="Arial"/>
        </w:rPr>
        <w:tab/>
        <w:t>2.Субсидии специализированным организациям предоставляются на безвозмездной и безвозвратной основе в пределах бюджетных ассигнований и лимитов бюджетных обязательств, предусмотренных на указанные цели в бюджете  Нижнесергинского муниципального района на текущий финансовый год.</w:t>
      </w:r>
    </w:p>
    <w:p w:rsidR="00577A2C" w:rsidRPr="00BB22B7" w:rsidRDefault="00577A2C" w:rsidP="00BD472C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B22B7">
        <w:rPr>
          <w:rFonts w:ascii="Times New Roman" w:hAnsi="Times New Roman" w:cs="Times New Roman"/>
          <w:sz w:val="28"/>
          <w:szCs w:val="28"/>
        </w:rPr>
        <w:t xml:space="preserve">3.Реализация мероприятий по отлову безнадзорных собак, аренде и содержанию помещений для размещения пунктов временного содержания отловленных безнадзорных собак, транспортировке, учету, пристройству, временному содержанию, кастрации (стерилизации), эвтаназии отловленных безнадзорных собак, утилизации трупов отловленных безнадзорных собак (далее - мероприятия по регулированию численности безнадзорных собак) производится в </w:t>
      </w:r>
      <w:hyperlink r:id="rId12" w:history="1">
        <w:r w:rsidRPr="00BB22B7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BB22B7">
        <w:rPr>
          <w:rFonts w:ascii="Times New Roman" w:hAnsi="Times New Roman" w:cs="Times New Roman"/>
          <w:sz w:val="28"/>
          <w:szCs w:val="28"/>
        </w:rPr>
        <w:t>, установленном Правительством Свердловской области от 07.10.2015 N 917-ПП.</w:t>
      </w:r>
    </w:p>
    <w:p w:rsidR="00577A2C" w:rsidRPr="00BB22B7" w:rsidRDefault="00577A2C" w:rsidP="00BD472C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B22B7">
        <w:rPr>
          <w:rFonts w:ascii="Times New Roman" w:hAnsi="Times New Roman" w:cs="Times New Roman"/>
          <w:sz w:val="28"/>
          <w:szCs w:val="28"/>
        </w:rPr>
        <w:t>4.Субсидии носят целевой характер и не могут быть использованы на иные цели.</w:t>
      </w:r>
    </w:p>
    <w:p w:rsidR="00577A2C" w:rsidRPr="00BB22B7" w:rsidRDefault="00577A2C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D16F4F">
      <w:pPr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B22B7">
        <w:rPr>
          <w:rFonts w:ascii="Times New Roman" w:hAnsi="Times New Roman" w:cs="Times New Roman"/>
          <w:sz w:val="28"/>
          <w:szCs w:val="28"/>
        </w:rPr>
        <w:t>2.Цели предоставления субсидий</w:t>
      </w:r>
    </w:p>
    <w:p w:rsidR="00577A2C" w:rsidRPr="00BB22B7" w:rsidRDefault="00577A2C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D16F4F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2B7">
        <w:rPr>
          <w:rFonts w:ascii="Times New Roman" w:hAnsi="Times New Roman" w:cs="Times New Roman"/>
          <w:sz w:val="28"/>
          <w:szCs w:val="28"/>
        </w:rPr>
        <w:t>5.Субсидии специализированным организациям предоставляются на решение вопросов по регулированию численности безнадзорных собак в целях предупреждения угрозы жизни и здоровья граждан, предупреждения эпидемий и защиты населения от болезней, общих для человека и животных, поддержанию надлежащего санитарно-гигиенического состояния и благоустройства территории  Нижнесергинского муниципального района.</w:t>
      </w:r>
    </w:p>
    <w:p w:rsidR="00577A2C" w:rsidRPr="00BB22B7" w:rsidRDefault="00577A2C" w:rsidP="00D16F4F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7"/>
      <w:bookmarkEnd w:id="1"/>
      <w:r w:rsidRPr="00BB22B7">
        <w:rPr>
          <w:rFonts w:ascii="Times New Roman" w:hAnsi="Times New Roman" w:cs="Times New Roman"/>
          <w:sz w:val="28"/>
          <w:szCs w:val="28"/>
        </w:rPr>
        <w:t>6.Субсидии направляются на мероприятия по регулированию численности безнадзорных собак, осуществляется на финансирование следующих расходов:</w:t>
      </w:r>
    </w:p>
    <w:p w:rsidR="00577A2C" w:rsidRPr="00BB22B7" w:rsidRDefault="00577A2C" w:rsidP="00D16F4F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2B7">
        <w:rPr>
          <w:rFonts w:ascii="Times New Roman" w:hAnsi="Times New Roman" w:cs="Times New Roman"/>
          <w:sz w:val="28"/>
          <w:szCs w:val="28"/>
        </w:rPr>
        <w:t>1) на проведение мероприятий по регулированию численности безнадзорных собак:</w:t>
      </w:r>
    </w:p>
    <w:p w:rsidR="00577A2C" w:rsidRPr="00BB22B7" w:rsidRDefault="00577A2C" w:rsidP="00D16F4F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2B7">
        <w:rPr>
          <w:rFonts w:ascii="Times New Roman" w:hAnsi="Times New Roman" w:cs="Times New Roman"/>
          <w:sz w:val="28"/>
          <w:szCs w:val="28"/>
        </w:rPr>
        <w:lastRenderedPageBreak/>
        <w:t>- отлов безнадзорных собак;</w:t>
      </w:r>
    </w:p>
    <w:p w:rsidR="00577A2C" w:rsidRPr="00BB22B7" w:rsidRDefault="00577A2C" w:rsidP="00D16F4F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2B7">
        <w:rPr>
          <w:rFonts w:ascii="Times New Roman" w:hAnsi="Times New Roman" w:cs="Times New Roman"/>
          <w:sz w:val="28"/>
          <w:szCs w:val="28"/>
        </w:rPr>
        <w:t>- аренда и содержание помещений для размещения пунктов временного содержания отловленных безнадзорных собак;</w:t>
      </w:r>
    </w:p>
    <w:p w:rsidR="00577A2C" w:rsidRPr="00BB22B7" w:rsidRDefault="00577A2C" w:rsidP="00D16F4F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2B7">
        <w:rPr>
          <w:rFonts w:ascii="Times New Roman" w:hAnsi="Times New Roman" w:cs="Times New Roman"/>
          <w:sz w:val="28"/>
          <w:szCs w:val="28"/>
        </w:rPr>
        <w:t>- транспортировка и учет, пристройство, временное содержание отловленных безнадзорных собак;</w:t>
      </w:r>
    </w:p>
    <w:p w:rsidR="00577A2C" w:rsidRPr="00BB22B7" w:rsidRDefault="00577A2C" w:rsidP="00D16F4F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2B7">
        <w:rPr>
          <w:rFonts w:ascii="Times New Roman" w:hAnsi="Times New Roman" w:cs="Times New Roman"/>
          <w:sz w:val="28"/>
          <w:szCs w:val="28"/>
        </w:rPr>
        <w:t>- кастрация (стерилизация) отловленных безнадзорных собак;</w:t>
      </w:r>
    </w:p>
    <w:p w:rsidR="00577A2C" w:rsidRPr="00BB22B7" w:rsidRDefault="00577A2C" w:rsidP="00D16F4F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2B7">
        <w:rPr>
          <w:rFonts w:ascii="Times New Roman" w:hAnsi="Times New Roman" w:cs="Times New Roman"/>
          <w:sz w:val="28"/>
          <w:szCs w:val="28"/>
        </w:rPr>
        <w:t>- эвтаназия отловленных безнадзорных, утилизация трупов.</w:t>
      </w:r>
    </w:p>
    <w:p w:rsidR="00577A2C" w:rsidRPr="00BB22B7" w:rsidRDefault="00577A2C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D16F4F">
      <w:pPr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B22B7">
        <w:rPr>
          <w:rFonts w:ascii="Times New Roman" w:hAnsi="Times New Roman" w:cs="Times New Roman"/>
          <w:sz w:val="28"/>
          <w:szCs w:val="28"/>
        </w:rPr>
        <w:t>3.Критерии  получателей субсидии</w:t>
      </w:r>
    </w:p>
    <w:p w:rsidR="00577A2C" w:rsidRPr="00BB22B7" w:rsidRDefault="00577A2C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D16F4F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58"/>
      <w:bookmarkEnd w:id="2"/>
      <w:r w:rsidRPr="00BB22B7">
        <w:rPr>
          <w:rFonts w:ascii="Times New Roman" w:hAnsi="Times New Roman" w:cs="Times New Roman"/>
          <w:sz w:val="28"/>
          <w:szCs w:val="28"/>
        </w:rPr>
        <w:t>7. Право на получение субсидии имеют специализированные организации - юридическое лицо или индивидуальный предприниматель при соблюдении следующих условий:</w:t>
      </w:r>
    </w:p>
    <w:p w:rsidR="00577A2C" w:rsidRPr="00BB22B7" w:rsidRDefault="00577A2C" w:rsidP="00D16F4F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2B7">
        <w:rPr>
          <w:rFonts w:ascii="Times New Roman" w:hAnsi="Times New Roman" w:cs="Times New Roman"/>
          <w:sz w:val="28"/>
          <w:szCs w:val="28"/>
        </w:rPr>
        <w:t>1) не находящиеся в процессе ликвидации, не имеющие решения арбитражного суда о признании его банкротом и об открытии процедуры банкротства;</w:t>
      </w:r>
    </w:p>
    <w:p w:rsidR="00577A2C" w:rsidRPr="00BB22B7" w:rsidRDefault="00577A2C" w:rsidP="00D16F4F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2B7">
        <w:rPr>
          <w:rFonts w:ascii="Times New Roman" w:hAnsi="Times New Roman" w:cs="Times New Roman"/>
          <w:sz w:val="28"/>
          <w:szCs w:val="28"/>
        </w:rPr>
        <w:t>2) своевременно и в полном объеме выполняющие обязательства по уплате налогов, сборов и иных обязательных платежей в бюджеты всех уровней и государственные внебюджетные фонды.</w:t>
      </w:r>
    </w:p>
    <w:p w:rsidR="00577A2C" w:rsidRPr="00BB22B7" w:rsidRDefault="00577A2C" w:rsidP="00D16F4F">
      <w:pPr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D16F4F">
      <w:pPr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B22B7">
        <w:rPr>
          <w:rFonts w:ascii="Times New Roman" w:hAnsi="Times New Roman" w:cs="Times New Roman"/>
          <w:sz w:val="28"/>
          <w:szCs w:val="28"/>
        </w:rPr>
        <w:t>4. Порядок предоставления субсидий и отчетности</w:t>
      </w:r>
    </w:p>
    <w:p w:rsidR="00577A2C" w:rsidRPr="00BB22B7" w:rsidRDefault="00577A2C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D16F4F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2B7">
        <w:rPr>
          <w:rFonts w:ascii="Times New Roman" w:hAnsi="Times New Roman" w:cs="Times New Roman"/>
          <w:sz w:val="28"/>
          <w:szCs w:val="28"/>
        </w:rPr>
        <w:t>8.Предоставление субсидий специализированным организациям осуществляется на основе конкурсного отбора в соответствии с Федеральным законом от 05 апреля 2013 года №44-ФЗ «О контрактной системе в сфере закупок товаров, работ, услуг для обеспечения государственных и муниципальных нужд».</w:t>
      </w:r>
    </w:p>
    <w:p w:rsidR="00577A2C" w:rsidRPr="00BB22B7" w:rsidRDefault="00577A2C" w:rsidP="00D16F4F">
      <w:pPr>
        <w:widowControl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B22B7">
        <w:rPr>
          <w:rFonts w:ascii="Times New Roman" w:hAnsi="Times New Roman" w:cs="Times New Roman"/>
          <w:sz w:val="28"/>
          <w:szCs w:val="28"/>
        </w:rPr>
        <w:t>9. Получатель субсидии ежемесячно в срок до 8 числа месяца, следующего за отчетным периодом, предоставляет в администрацию Нижнесергинского муниципального района:</w:t>
      </w:r>
      <w:r w:rsidRPr="00BB22B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77A2C" w:rsidRPr="00BB22B7" w:rsidRDefault="00577A2C" w:rsidP="00D16F4F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2B7">
        <w:rPr>
          <w:rFonts w:ascii="Times New Roman" w:hAnsi="Times New Roman" w:cs="Times New Roman"/>
          <w:sz w:val="28"/>
          <w:szCs w:val="28"/>
        </w:rPr>
        <w:t xml:space="preserve">1) </w:t>
      </w:r>
      <w:hyperlink w:anchor="Par294" w:history="1">
        <w:r w:rsidRPr="00BB22B7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BB22B7">
        <w:rPr>
          <w:rFonts w:ascii="Times New Roman" w:hAnsi="Times New Roman" w:cs="Times New Roman"/>
          <w:sz w:val="28"/>
          <w:szCs w:val="28"/>
        </w:rPr>
        <w:t xml:space="preserve"> о деятельности по проведению мероприятий по регулированию численности безнадзорных собак на территории  Нижнесергинского муниципального района по форме согласно приложению N 1;</w:t>
      </w:r>
    </w:p>
    <w:p w:rsidR="00577A2C" w:rsidRPr="00BB22B7" w:rsidRDefault="00577A2C" w:rsidP="00D16F4F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2B7">
        <w:rPr>
          <w:rFonts w:ascii="Times New Roman" w:hAnsi="Times New Roman" w:cs="Times New Roman"/>
          <w:sz w:val="28"/>
          <w:szCs w:val="28"/>
        </w:rPr>
        <w:t xml:space="preserve">2) </w:t>
      </w:r>
      <w:hyperlink w:anchor="Par358" w:history="1">
        <w:r w:rsidRPr="00BB22B7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BB22B7">
        <w:rPr>
          <w:rFonts w:ascii="Times New Roman" w:hAnsi="Times New Roman" w:cs="Times New Roman"/>
          <w:sz w:val="28"/>
          <w:szCs w:val="28"/>
        </w:rPr>
        <w:t xml:space="preserve"> о расходовании субсидий по форме согласно приложению N 2.</w:t>
      </w:r>
    </w:p>
    <w:p w:rsidR="00577A2C" w:rsidRPr="00BB22B7" w:rsidRDefault="00577A2C" w:rsidP="00D16F4F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2B7">
        <w:rPr>
          <w:rFonts w:ascii="Times New Roman" w:hAnsi="Times New Roman" w:cs="Times New Roman"/>
          <w:sz w:val="28"/>
          <w:szCs w:val="28"/>
        </w:rPr>
        <w:t>В случае неполного освоения субсидии получатель субсидии представляет пояснительную записку с указанием причин отклонений от выделенной суммы, пояснительную записку о направлениях использования субсидии.</w:t>
      </w:r>
    </w:p>
    <w:p w:rsidR="00577A2C" w:rsidRPr="00BB22B7" w:rsidRDefault="00577A2C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D16F4F">
      <w:pPr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B22B7">
        <w:rPr>
          <w:rFonts w:ascii="Times New Roman" w:hAnsi="Times New Roman" w:cs="Times New Roman"/>
          <w:sz w:val="28"/>
          <w:szCs w:val="28"/>
        </w:rPr>
        <w:t>5. ОТВЕТСТВЕННОСТЬ ЗА ЦЕЛЕВОЕ РАСХОДОВАНИЕ И</w:t>
      </w:r>
    </w:p>
    <w:p w:rsidR="00577A2C" w:rsidRPr="00BB22B7" w:rsidRDefault="00577A2C" w:rsidP="00D16F4F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B22B7">
        <w:rPr>
          <w:rFonts w:ascii="Times New Roman" w:hAnsi="Times New Roman" w:cs="Times New Roman"/>
          <w:sz w:val="28"/>
          <w:szCs w:val="28"/>
        </w:rPr>
        <w:t>ВОЗВРАТ СУБСИДИЙ</w:t>
      </w:r>
    </w:p>
    <w:p w:rsidR="00577A2C" w:rsidRPr="00BB22B7" w:rsidRDefault="00577A2C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D16F4F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2B7">
        <w:rPr>
          <w:rFonts w:ascii="Times New Roman" w:hAnsi="Times New Roman" w:cs="Times New Roman"/>
          <w:sz w:val="28"/>
          <w:szCs w:val="28"/>
        </w:rPr>
        <w:t>10. Субсидии носят целевой характер и не могут быть использованы на другие цели.</w:t>
      </w:r>
    </w:p>
    <w:p w:rsidR="00577A2C" w:rsidRPr="00BB22B7" w:rsidRDefault="00577A2C" w:rsidP="00D16F4F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2B7">
        <w:rPr>
          <w:rFonts w:ascii="Times New Roman" w:hAnsi="Times New Roman" w:cs="Times New Roman"/>
          <w:sz w:val="28"/>
          <w:szCs w:val="28"/>
        </w:rPr>
        <w:t>Нецелевое использование бюджетных средств влечет применение мер ответственности, предусмотренных бюджетным, административным и уголовным законодательством.</w:t>
      </w:r>
    </w:p>
    <w:p w:rsidR="00577A2C" w:rsidRPr="00BB22B7" w:rsidRDefault="00577A2C" w:rsidP="00D16F4F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2B7">
        <w:rPr>
          <w:rFonts w:ascii="Times New Roman" w:hAnsi="Times New Roman" w:cs="Times New Roman"/>
          <w:sz w:val="28"/>
          <w:szCs w:val="28"/>
        </w:rPr>
        <w:lastRenderedPageBreak/>
        <w:t>11. Финансовый контроль за целевым использованием предоставленных субсидий осуществляет администрация Нижнесергинского муниципального района, которая вправе:</w:t>
      </w:r>
    </w:p>
    <w:p w:rsidR="00577A2C" w:rsidRPr="00BB22B7" w:rsidRDefault="00577A2C" w:rsidP="00D16F4F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2B7">
        <w:rPr>
          <w:rFonts w:ascii="Times New Roman" w:hAnsi="Times New Roman" w:cs="Times New Roman"/>
          <w:sz w:val="28"/>
          <w:szCs w:val="28"/>
        </w:rPr>
        <w:t>1) осуществлять контроль за целевым использованием средств;</w:t>
      </w:r>
    </w:p>
    <w:p w:rsidR="00577A2C" w:rsidRPr="00BB22B7" w:rsidRDefault="00577A2C" w:rsidP="00D16F4F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2B7">
        <w:rPr>
          <w:rFonts w:ascii="Times New Roman" w:hAnsi="Times New Roman" w:cs="Times New Roman"/>
          <w:sz w:val="28"/>
          <w:szCs w:val="28"/>
        </w:rPr>
        <w:t>2) проводить проверки предоставляемых получателями субсидий отчетов и иных документов об использовании субсидий, составлять акты о выявленных нарушениях.</w:t>
      </w:r>
    </w:p>
    <w:p w:rsidR="00577A2C" w:rsidRPr="00BB22B7" w:rsidRDefault="00577A2C" w:rsidP="00D16F4F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2B7">
        <w:rPr>
          <w:rFonts w:ascii="Times New Roman" w:hAnsi="Times New Roman" w:cs="Times New Roman"/>
          <w:sz w:val="28"/>
          <w:szCs w:val="28"/>
        </w:rPr>
        <w:t>12. При выявлении администрацией Нижнесергинского муниципального района нарушения условий, установленных для предоставления субсидий, нецелевого использования, а также факта предоставления недостоверных сведений и документов для получения субсидий, субсидии подлежат возврату в доход бюджета  Нижнесергинского муниципального района в течение срока, установленного соответствующим требованием.</w:t>
      </w:r>
    </w:p>
    <w:p w:rsidR="00577A2C" w:rsidRPr="00BB22B7" w:rsidRDefault="00577A2C" w:rsidP="00D16F4F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2B7">
        <w:rPr>
          <w:rFonts w:ascii="Times New Roman" w:hAnsi="Times New Roman" w:cs="Times New Roman"/>
          <w:sz w:val="28"/>
          <w:szCs w:val="28"/>
        </w:rPr>
        <w:t>13. Субсидии, не использованные в текущем финансовом году, подлежат возврату в доход бюджета  Нижнесергинского муниципального района до конца текущего года.</w:t>
      </w:r>
    </w:p>
    <w:p w:rsidR="00577A2C" w:rsidRPr="00BB22B7" w:rsidRDefault="00577A2C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F02254">
      <w:pPr>
        <w:widowControl/>
        <w:ind w:left="2880" w:firstLine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F02254">
      <w:pPr>
        <w:widowControl/>
        <w:ind w:left="2880" w:firstLine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F02254">
      <w:pPr>
        <w:widowControl/>
        <w:ind w:left="2880" w:firstLine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F02254">
      <w:pPr>
        <w:widowControl/>
        <w:ind w:left="2880" w:firstLine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F02254">
      <w:pPr>
        <w:widowControl/>
        <w:ind w:left="2880" w:firstLine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F02254">
      <w:pPr>
        <w:widowControl/>
        <w:ind w:left="2880" w:firstLine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F02254">
      <w:pPr>
        <w:widowControl/>
        <w:ind w:left="2880" w:firstLine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F02254">
      <w:pPr>
        <w:widowControl/>
        <w:ind w:left="2880" w:firstLine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F02254">
      <w:pPr>
        <w:widowControl/>
        <w:ind w:left="2880" w:firstLine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F02254">
      <w:pPr>
        <w:widowControl/>
        <w:ind w:left="2880" w:firstLine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F02254">
      <w:pPr>
        <w:widowControl/>
        <w:ind w:left="2880" w:firstLine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F02254">
      <w:pPr>
        <w:widowControl/>
        <w:ind w:left="2880" w:firstLine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F02254">
      <w:pPr>
        <w:widowControl/>
        <w:ind w:left="2880" w:firstLine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F02254">
      <w:pPr>
        <w:widowControl/>
        <w:ind w:left="2880" w:firstLine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F02254">
      <w:pPr>
        <w:widowControl/>
        <w:ind w:left="2880" w:firstLine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F02254">
      <w:pPr>
        <w:widowControl/>
        <w:ind w:left="2880" w:firstLine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F02254">
      <w:pPr>
        <w:widowControl/>
        <w:ind w:left="2880" w:firstLine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F02254">
      <w:pPr>
        <w:widowControl/>
        <w:ind w:left="2880" w:firstLine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F02254">
      <w:pPr>
        <w:widowControl/>
        <w:ind w:left="2880" w:firstLine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F02254">
      <w:pPr>
        <w:widowControl/>
        <w:ind w:left="2880" w:firstLine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F02254">
      <w:pPr>
        <w:widowControl/>
        <w:ind w:left="2880" w:firstLine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F02254">
      <w:pPr>
        <w:widowControl/>
        <w:ind w:left="2880" w:firstLine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F02254">
      <w:pPr>
        <w:widowControl/>
        <w:ind w:left="2880" w:firstLine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F02254">
      <w:pPr>
        <w:widowControl/>
        <w:ind w:left="2880" w:firstLine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F02254">
      <w:pPr>
        <w:widowControl/>
        <w:ind w:left="2880" w:firstLine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F02254">
      <w:pPr>
        <w:widowControl/>
        <w:ind w:left="2880" w:firstLine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F02254">
      <w:pPr>
        <w:widowControl/>
        <w:ind w:left="2880" w:firstLine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F02254">
      <w:pPr>
        <w:widowControl/>
        <w:ind w:left="2880" w:firstLine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6D70EA">
      <w:pPr>
        <w:widowControl/>
        <w:outlineLvl w:val="1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871E0E">
      <w:pPr>
        <w:widowControl/>
        <w:ind w:left="2880" w:firstLine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Pr="00BB22B7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577A2C" w:rsidRPr="00BB22B7" w:rsidRDefault="00577A2C" w:rsidP="00871E0E">
      <w:pPr>
        <w:pStyle w:val="ConsPlusNormal"/>
        <w:ind w:left="5760"/>
        <w:jc w:val="both"/>
        <w:rPr>
          <w:rFonts w:cs="Arial"/>
        </w:rPr>
      </w:pPr>
      <w:r w:rsidRPr="00BB22B7">
        <w:rPr>
          <w:rFonts w:cs="Arial"/>
        </w:rPr>
        <w:t>к порядку предоставления субсидии юридическим лицам и индивидуальным предпринимателям, осуществляющим организацию проведения мероприятий по отлову и содержанию безнадзорных собак</w:t>
      </w:r>
    </w:p>
    <w:p w:rsidR="00577A2C" w:rsidRPr="00BB22B7" w:rsidRDefault="00577A2C" w:rsidP="00871E0E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77A2C" w:rsidRPr="006D70EA" w:rsidRDefault="00577A2C" w:rsidP="00D16F4F">
      <w:pPr>
        <w:widowControl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577A2C" w:rsidRPr="006D70EA" w:rsidRDefault="00577A2C" w:rsidP="00D16F4F">
      <w:pPr>
        <w:widowControl/>
        <w:jc w:val="center"/>
        <w:rPr>
          <w:rFonts w:ascii="Times New Roman" w:hAnsi="Times New Roman" w:cs="Times New Roman"/>
          <w:sz w:val="26"/>
          <w:szCs w:val="26"/>
        </w:rPr>
      </w:pPr>
      <w:bookmarkStart w:id="3" w:name="Par294"/>
      <w:bookmarkEnd w:id="3"/>
      <w:r w:rsidRPr="006D70EA">
        <w:rPr>
          <w:rFonts w:ascii="Times New Roman" w:hAnsi="Times New Roman" w:cs="Times New Roman"/>
          <w:sz w:val="26"/>
          <w:szCs w:val="26"/>
        </w:rPr>
        <w:t>ОТЧЕТ</w:t>
      </w:r>
    </w:p>
    <w:p w:rsidR="00577A2C" w:rsidRPr="006D70EA" w:rsidRDefault="00577A2C" w:rsidP="00D16F4F">
      <w:pPr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6D70EA">
        <w:rPr>
          <w:rFonts w:ascii="Times New Roman" w:hAnsi="Times New Roman" w:cs="Times New Roman"/>
          <w:sz w:val="26"/>
          <w:szCs w:val="26"/>
        </w:rPr>
        <w:t>О ДЕЯТЕЛЬНОСТИ ПО ПРОВЕДЕНИЮ МЕРОПРИЯТИЙ</w:t>
      </w:r>
    </w:p>
    <w:p w:rsidR="00577A2C" w:rsidRPr="006D70EA" w:rsidRDefault="00577A2C" w:rsidP="00D16F4F">
      <w:pPr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6D70EA">
        <w:rPr>
          <w:rFonts w:ascii="Times New Roman" w:hAnsi="Times New Roman" w:cs="Times New Roman"/>
          <w:sz w:val="26"/>
          <w:szCs w:val="26"/>
        </w:rPr>
        <w:t>ПО РЕГУЛИРОВАНИЮ ЧИСЛЕННОСТИ БЕЗНАДЗОРНЫХ СОБАК</w:t>
      </w:r>
    </w:p>
    <w:p w:rsidR="00577A2C" w:rsidRPr="006D70EA" w:rsidRDefault="00577A2C" w:rsidP="00D16F4F">
      <w:pPr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6D70EA">
        <w:rPr>
          <w:rFonts w:ascii="Times New Roman" w:hAnsi="Times New Roman" w:cs="Times New Roman"/>
          <w:sz w:val="26"/>
          <w:szCs w:val="26"/>
        </w:rPr>
        <w:t>НА ТЕРРИТОРИИ  НИЖНЕСЕРГИНСКОГО МУНИЦИПАЛЬНОГО РАЙОНА</w:t>
      </w:r>
    </w:p>
    <w:p w:rsidR="00577A2C" w:rsidRPr="006D70EA" w:rsidRDefault="00577A2C" w:rsidP="00D16F4F">
      <w:pPr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6D70EA">
        <w:rPr>
          <w:rFonts w:ascii="Times New Roman" w:hAnsi="Times New Roman" w:cs="Times New Roman"/>
          <w:sz w:val="26"/>
          <w:szCs w:val="26"/>
        </w:rPr>
        <w:t>ЗА ______________ 201_ ГОДА</w:t>
      </w:r>
    </w:p>
    <w:p w:rsidR="00577A2C" w:rsidRPr="00BB22B7" w:rsidRDefault="00577A2C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891"/>
        <w:gridCol w:w="1531"/>
        <w:gridCol w:w="2948"/>
        <w:gridCol w:w="1531"/>
      </w:tblGrid>
      <w:tr w:rsidR="00577A2C" w:rsidRPr="00BB22B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2C" w:rsidRPr="00BB22B7" w:rsidRDefault="00577A2C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B7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2C" w:rsidRPr="00BB22B7" w:rsidRDefault="00577A2C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Par301"/>
            <w:bookmarkEnd w:id="4"/>
            <w:r w:rsidRPr="00BB22B7">
              <w:rPr>
                <w:rFonts w:ascii="Times New Roman" w:hAnsi="Times New Roman" w:cs="Times New Roman"/>
                <w:sz w:val="28"/>
                <w:szCs w:val="28"/>
              </w:rPr>
              <w:t>Перечень выполненных мероприятий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2C" w:rsidRPr="00BB22B7" w:rsidRDefault="00577A2C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Par302"/>
            <w:bookmarkEnd w:id="5"/>
            <w:r w:rsidRPr="00BB22B7">
              <w:rPr>
                <w:rFonts w:ascii="Times New Roman" w:hAnsi="Times New Roman" w:cs="Times New Roman"/>
                <w:sz w:val="28"/>
                <w:szCs w:val="28"/>
              </w:rPr>
              <w:t>Количество (голов)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2C" w:rsidRPr="00BB22B7" w:rsidRDefault="00577A2C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B7">
              <w:rPr>
                <w:rFonts w:ascii="Times New Roman" w:hAnsi="Times New Roman" w:cs="Times New Roman"/>
                <w:sz w:val="28"/>
                <w:szCs w:val="28"/>
              </w:rPr>
              <w:t>Сумма израсходованных средств на проведение мероприятия, руб.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2C" w:rsidRPr="00BB22B7" w:rsidRDefault="00577A2C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B7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577A2C" w:rsidRPr="00BB22B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A2C" w:rsidRPr="00BB22B7" w:rsidRDefault="00577A2C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A2C" w:rsidRPr="00BB22B7" w:rsidRDefault="00577A2C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A2C" w:rsidRPr="00BB22B7" w:rsidRDefault="00577A2C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B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A2C" w:rsidRPr="00BB22B7" w:rsidRDefault="00577A2C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B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A2C" w:rsidRPr="00BB22B7" w:rsidRDefault="00577A2C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B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77A2C" w:rsidRPr="00BB22B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A2C" w:rsidRPr="00BB22B7" w:rsidRDefault="00577A2C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A2C" w:rsidRPr="00BB22B7" w:rsidRDefault="00577A2C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2C" w:rsidRPr="00BB22B7" w:rsidRDefault="00577A2C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2C" w:rsidRPr="00BB22B7" w:rsidRDefault="00577A2C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2C" w:rsidRPr="00BB22B7" w:rsidRDefault="00577A2C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7A2C" w:rsidRPr="00BB22B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A2C" w:rsidRPr="00BB22B7" w:rsidRDefault="00577A2C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A2C" w:rsidRPr="00BB22B7" w:rsidRDefault="00577A2C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2C" w:rsidRPr="00BB22B7" w:rsidRDefault="00577A2C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2C" w:rsidRPr="00BB22B7" w:rsidRDefault="00577A2C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2C" w:rsidRPr="00BB22B7" w:rsidRDefault="00577A2C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7A2C" w:rsidRPr="00BB22B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A2C" w:rsidRPr="00BB22B7" w:rsidRDefault="00577A2C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B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A2C" w:rsidRPr="00BB22B7" w:rsidRDefault="00577A2C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2C" w:rsidRPr="00BB22B7" w:rsidRDefault="00577A2C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2C" w:rsidRPr="00BB22B7" w:rsidRDefault="00577A2C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2C" w:rsidRPr="00BB22B7" w:rsidRDefault="00577A2C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7A2C" w:rsidRPr="00BB22B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A2C" w:rsidRPr="00BB22B7" w:rsidRDefault="00577A2C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B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A2C" w:rsidRPr="00BB22B7" w:rsidRDefault="00577A2C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2C" w:rsidRPr="00BB22B7" w:rsidRDefault="00577A2C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2C" w:rsidRPr="00BB22B7" w:rsidRDefault="00577A2C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2C" w:rsidRPr="00BB22B7" w:rsidRDefault="00577A2C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7A2C" w:rsidRPr="00BB22B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A2C" w:rsidRPr="00BB22B7" w:rsidRDefault="00577A2C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A2C" w:rsidRPr="00BB22B7" w:rsidRDefault="00577A2C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B22B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2C" w:rsidRPr="00BB22B7" w:rsidRDefault="00577A2C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2C" w:rsidRPr="00BB22B7" w:rsidRDefault="00577A2C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2C" w:rsidRPr="00BB22B7" w:rsidRDefault="00577A2C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7A2C" w:rsidRPr="00BB22B7" w:rsidRDefault="00577A2C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D16F4F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2B7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577A2C" w:rsidRPr="00BB22B7" w:rsidRDefault="00577A2C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D16F4F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2B7">
        <w:rPr>
          <w:rFonts w:ascii="Times New Roman" w:hAnsi="Times New Roman" w:cs="Times New Roman"/>
          <w:sz w:val="28"/>
          <w:szCs w:val="28"/>
        </w:rPr>
        <w:t>Главный бухгалтер</w:t>
      </w:r>
    </w:p>
    <w:p w:rsidR="00577A2C" w:rsidRPr="00BB22B7" w:rsidRDefault="00577A2C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D16F4F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2B7">
        <w:rPr>
          <w:rFonts w:ascii="Times New Roman" w:hAnsi="Times New Roman" w:cs="Times New Roman"/>
          <w:sz w:val="28"/>
          <w:szCs w:val="28"/>
        </w:rPr>
        <w:t>М.П.</w:t>
      </w:r>
    </w:p>
    <w:p w:rsidR="00577A2C" w:rsidRPr="00BB22B7" w:rsidRDefault="00577A2C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D16F4F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2B7">
        <w:rPr>
          <w:rFonts w:ascii="Times New Roman" w:hAnsi="Times New Roman" w:cs="Times New Roman"/>
          <w:sz w:val="28"/>
          <w:szCs w:val="28"/>
        </w:rPr>
        <w:t xml:space="preserve">Примечание: в </w:t>
      </w:r>
      <w:hyperlink w:anchor="Par301" w:history="1">
        <w:r w:rsidRPr="00BB22B7">
          <w:rPr>
            <w:rFonts w:ascii="Times New Roman" w:hAnsi="Times New Roman" w:cs="Times New Roman"/>
            <w:sz w:val="28"/>
            <w:szCs w:val="28"/>
          </w:rPr>
          <w:t>графе 2</w:t>
        </w:r>
      </w:hyperlink>
      <w:r w:rsidRPr="00BB22B7">
        <w:rPr>
          <w:rFonts w:ascii="Times New Roman" w:hAnsi="Times New Roman" w:cs="Times New Roman"/>
          <w:sz w:val="28"/>
          <w:szCs w:val="28"/>
        </w:rPr>
        <w:t xml:space="preserve"> указываются мероприятия по регулированию численности безнадзорных собак, в </w:t>
      </w:r>
      <w:hyperlink w:anchor="Par302" w:history="1">
        <w:r w:rsidRPr="00BB22B7">
          <w:rPr>
            <w:rFonts w:ascii="Times New Roman" w:hAnsi="Times New Roman" w:cs="Times New Roman"/>
            <w:sz w:val="28"/>
            <w:szCs w:val="28"/>
          </w:rPr>
          <w:t>графе 3</w:t>
        </w:r>
      </w:hyperlink>
      <w:r w:rsidRPr="00BB22B7">
        <w:rPr>
          <w:rFonts w:ascii="Times New Roman" w:hAnsi="Times New Roman" w:cs="Times New Roman"/>
          <w:sz w:val="28"/>
          <w:szCs w:val="28"/>
        </w:rPr>
        <w:t xml:space="preserve"> - количество отловленных собак, количество пристроенных собак, количество собак в приютах на отчетную дату, количество стерилизованных (кастрированных) собак, количество собак, подвергнутых эвтаназии, количество утилизированных трупов собак.</w:t>
      </w:r>
    </w:p>
    <w:p w:rsidR="00577A2C" w:rsidRPr="00BB22B7" w:rsidRDefault="00577A2C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D16F4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871E0E">
      <w:pPr>
        <w:widowControl/>
        <w:ind w:left="2880" w:firstLine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B22B7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B22B7">
        <w:rPr>
          <w:rFonts w:ascii="Times New Roman" w:hAnsi="Times New Roman" w:cs="Times New Roman"/>
          <w:sz w:val="28"/>
          <w:szCs w:val="28"/>
        </w:rPr>
        <w:t>2</w:t>
      </w:r>
    </w:p>
    <w:p w:rsidR="00577A2C" w:rsidRPr="00BB22B7" w:rsidRDefault="00577A2C" w:rsidP="00871E0E">
      <w:pPr>
        <w:pStyle w:val="ConsPlusNormal"/>
        <w:ind w:left="5760"/>
        <w:jc w:val="both"/>
        <w:rPr>
          <w:rFonts w:cs="Arial"/>
        </w:rPr>
      </w:pPr>
      <w:r w:rsidRPr="00BB22B7">
        <w:rPr>
          <w:rFonts w:cs="Arial"/>
        </w:rPr>
        <w:t>к порядку предоставления субсидии юридическим лицам и индивидуальным предпринимателям, осуществляющим организацию проведения мероприятий по отлову и содержанию безнадзорных собак</w:t>
      </w:r>
    </w:p>
    <w:p w:rsidR="00577A2C" w:rsidRPr="00BB22B7" w:rsidRDefault="00577A2C" w:rsidP="00871E0E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77A2C" w:rsidRPr="006D70EA" w:rsidRDefault="00577A2C" w:rsidP="00D16F4F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bookmarkStart w:id="6" w:name="Par358"/>
      <w:bookmarkEnd w:id="6"/>
      <w:r w:rsidRPr="006D70EA">
        <w:rPr>
          <w:rFonts w:ascii="Times New Roman" w:hAnsi="Times New Roman" w:cs="Times New Roman"/>
          <w:sz w:val="24"/>
          <w:szCs w:val="24"/>
        </w:rPr>
        <w:t>ОТЧЕТ</w:t>
      </w:r>
    </w:p>
    <w:p w:rsidR="00577A2C" w:rsidRPr="006D70EA" w:rsidRDefault="00577A2C" w:rsidP="00D16F4F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D70EA">
        <w:rPr>
          <w:rFonts w:ascii="Times New Roman" w:hAnsi="Times New Roman" w:cs="Times New Roman"/>
          <w:sz w:val="24"/>
          <w:szCs w:val="24"/>
        </w:rPr>
        <w:t>О РАСХОДОВАНИИ СУБСИДИЙ НА ОРГАНИЗАЦИЮ ПРОВЕДЕНИЯ МЕРОПРИЯТИЙ ПО ОТЛОВУ И СОДЕРЖАНИЮ БЕЗНАДЗОРНЫХ СОБАК</w:t>
      </w:r>
    </w:p>
    <w:p w:rsidR="00577A2C" w:rsidRDefault="00577A2C" w:rsidP="00D16F4F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D70EA">
        <w:rPr>
          <w:rFonts w:ascii="Times New Roman" w:hAnsi="Times New Roman" w:cs="Times New Roman"/>
          <w:sz w:val="24"/>
          <w:szCs w:val="24"/>
        </w:rPr>
        <w:t>ЗА ______________ 201____ ГОДА</w:t>
      </w:r>
    </w:p>
    <w:p w:rsidR="00577A2C" w:rsidRPr="006D70EA" w:rsidRDefault="00577A2C" w:rsidP="00D16F4F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40"/>
        <w:gridCol w:w="1080"/>
        <w:gridCol w:w="1440"/>
      </w:tblGrid>
      <w:tr w:rsidR="00577A2C" w:rsidRPr="00BB22B7"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2C" w:rsidRPr="00BB22B7" w:rsidRDefault="00577A2C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B7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2C" w:rsidRPr="00BB22B7" w:rsidRDefault="00577A2C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B7">
              <w:rPr>
                <w:rFonts w:ascii="Times New Roman" w:hAnsi="Times New Roman" w:cs="Times New Roman"/>
                <w:sz w:val="28"/>
                <w:szCs w:val="28"/>
              </w:rPr>
              <w:t>Код строки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2C" w:rsidRPr="00BB22B7" w:rsidRDefault="00577A2C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B7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577A2C" w:rsidRPr="00BB22B7"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A2C" w:rsidRPr="00BB22B7" w:rsidRDefault="00577A2C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A2C" w:rsidRPr="00BB22B7" w:rsidRDefault="00577A2C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A2C" w:rsidRPr="00BB22B7" w:rsidRDefault="00577A2C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B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77A2C" w:rsidRPr="00BB22B7"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A2C" w:rsidRPr="00BB22B7" w:rsidRDefault="00577A2C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B22B7">
              <w:rPr>
                <w:rFonts w:ascii="Times New Roman" w:hAnsi="Times New Roman" w:cs="Times New Roman"/>
                <w:sz w:val="28"/>
                <w:szCs w:val="28"/>
              </w:rPr>
              <w:t>Остаток на начало отчетного периода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A2C" w:rsidRPr="00BB22B7" w:rsidRDefault="00577A2C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B7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2C" w:rsidRPr="00BB22B7" w:rsidRDefault="00577A2C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7A2C" w:rsidRPr="00BB22B7"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A2C" w:rsidRPr="00BB22B7" w:rsidRDefault="00577A2C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B22B7">
              <w:rPr>
                <w:rFonts w:ascii="Times New Roman" w:hAnsi="Times New Roman" w:cs="Times New Roman"/>
                <w:sz w:val="28"/>
                <w:szCs w:val="28"/>
              </w:rPr>
              <w:t>Получено субсидий на осуществление государственного полномочия по проведению мероприятий по отлову и содержанию безнадзорных собак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A2C" w:rsidRPr="00BB22B7" w:rsidRDefault="00577A2C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B7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2C" w:rsidRPr="00BB22B7" w:rsidRDefault="00577A2C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7A2C" w:rsidRPr="00BB22B7"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A2C" w:rsidRPr="00BB22B7" w:rsidRDefault="00577A2C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B22B7">
              <w:rPr>
                <w:rFonts w:ascii="Times New Roman" w:hAnsi="Times New Roman" w:cs="Times New Roman"/>
                <w:sz w:val="28"/>
                <w:szCs w:val="28"/>
              </w:rPr>
              <w:t>Израсходовано средств на финансовое обеспечение государственного полномочия по проведению мероприятий по отлову и содержанию безнадзорных собак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A2C" w:rsidRPr="00BB22B7" w:rsidRDefault="00577A2C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B7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2C" w:rsidRPr="00BB22B7" w:rsidRDefault="00577A2C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7A2C" w:rsidRPr="00BB22B7"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A2C" w:rsidRPr="00BB22B7" w:rsidRDefault="00577A2C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B22B7">
              <w:rPr>
                <w:rFonts w:ascii="Times New Roman" w:hAnsi="Times New Roman" w:cs="Times New Roman"/>
                <w:sz w:val="28"/>
                <w:szCs w:val="28"/>
              </w:rPr>
              <w:t>в том числе на проведение мероприятий по регулированию численности безнадзорных собак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A2C" w:rsidRPr="00BB22B7" w:rsidRDefault="00577A2C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B7">
              <w:rPr>
                <w:rFonts w:ascii="Times New Roman" w:hAnsi="Times New Roman" w:cs="Times New Roman"/>
                <w:sz w:val="28"/>
                <w:szCs w:val="28"/>
              </w:rPr>
              <w:t>031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2C" w:rsidRPr="00BB22B7" w:rsidRDefault="00577A2C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7A2C" w:rsidRPr="00BB22B7"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A2C" w:rsidRPr="00BB22B7" w:rsidRDefault="00577A2C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A2C" w:rsidRPr="00BB22B7" w:rsidRDefault="00577A2C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2C" w:rsidRPr="00BB22B7" w:rsidRDefault="00577A2C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7A2C" w:rsidRPr="00BB22B7"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A2C" w:rsidRPr="00BB22B7" w:rsidRDefault="00577A2C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A2C" w:rsidRPr="00BB22B7" w:rsidRDefault="00577A2C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2C" w:rsidRPr="00BB22B7" w:rsidRDefault="00577A2C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7A2C" w:rsidRPr="00BB22B7"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A2C" w:rsidRPr="00BB22B7" w:rsidRDefault="00577A2C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B22B7">
              <w:rPr>
                <w:rFonts w:ascii="Times New Roman" w:hAnsi="Times New Roman" w:cs="Times New Roman"/>
                <w:sz w:val="28"/>
                <w:szCs w:val="28"/>
              </w:rPr>
              <w:t>в том числе на обеспечение деятельности (в разрезе расходов) по проведению мероприятий по регулированию численности безнадзорных собак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A2C" w:rsidRPr="00BB22B7" w:rsidRDefault="00577A2C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B7">
              <w:rPr>
                <w:rFonts w:ascii="Times New Roman" w:hAnsi="Times New Roman" w:cs="Times New Roman"/>
                <w:sz w:val="28"/>
                <w:szCs w:val="28"/>
              </w:rPr>
              <w:t>032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2C" w:rsidRPr="00BB22B7" w:rsidRDefault="00577A2C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7A2C" w:rsidRPr="00BB22B7"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A2C" w:rsidRPr="00BB22B7" w:rsidRDefault="00577A2C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B22B7">
              <w:rPr>
                <w:rFonts w:ascii="Times New Roman" w:hAnsi="Times New Roman" w:cs="Times New Roman"/>
                <w:sz w:val="28"/>
                <w:szCs w:val="28"/>
              </w:rPr>
              <w:t>Остаток средств на конец отчетного периода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A2C" w:rsidRPr="00BB22B7" w:rsidRDefault="00577A2C" w:rsidP="00D16F4F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B7">
              <w:rPr>
                <w:rFonts w:ascii="Times New Roman" w:hAnsi="Times New Roman" w:cs="Times New Roman"/>
                <w:sz w:val="28"/>
                <w:szCs w:val="28"/>
              </w:rPr>
              <w:t>040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2C" w:rsidRPr="00BB22B7" w:rsidRDefault="00577A2C" w:rsidP="00D16F4F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7A2C" w:rsidRDefault="00577A2C" w:rsidP="00D16F4F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7A2C" w:rsidRPr="00BB22B7" w:rsidRDefault="00577A2C" w:rsidP="00D16F4F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2B7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577A2C" w:rsidRPr="00BB22B7" w:rsidRDefault="00577A2C" w:rsidP="00D16F4F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2B7">
        <w:rPr>
          <w:rFonts w:ascii="Times New Roman" w:hAnsi="Times New Roman" w:cs="Times New Roman"/>
          <w:sz w:val="28"/>
          <w:szCs w:val="28"/>
        </w:rPr>
        <w:t>Главный бухгалтер</w:t>
      </w:r>
    </w:p>
    <w:p w:rsidR="00577A2C" w:rsidRPr="00BB22B7" w:rsidRDefault="00577A2C" w:rsidP="006B1CE8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2B7">
        <w:rPr>
          <w:rFonts w:ascii="Times New Roman" w:hAnsi="Times New Roman" w:cs="Times New Roman"/>
          <w:sz w:val="28"/>
          <w:szCs w:val="28"/>
        </w:rPr>
        <w:t>М.П.</w:t>
      </w:r>
    </w:p>
    <w:sectPr w:rsidR="00577A2C" w:rsidRPr="00BB22B7" w:rsidSect="005B78E4">
      <w:footerReference w:type="default" r:id="rId13"/>
      <w:type w:val="continuous"/>
      <w:pgSz w:w="11909" w:h="16834"/>
      <w:pgMar w:top="426" w:right="710" w:bottom="0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A2C" w:rsidRDefault="00577A2C">
      <w:r>
        <w:separator/>
      </w:r>
    </w:p>
  </w:endnote>
  <w:endnote w:type="continuationSeparator" w:id="0">
    <w:p w:rsidR="00577A2C" w:rsidRDefault="00577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A2C" w:rsidRDefault="00577A2C" w:rsidP="00CF65CA">
    <w:pPr>
      <w:pStyle w:val="af6"/>
      <w:framePr w:wrap="auto" w:vAnchor="text" w:hAnchor="margin" w:xAlign="right" w:y="1"/>
      <w:rPr>
        <w:rStyle w:val="af8"/>
        <w:rFonts w:cs="Calibri"/>
      </w:rPr>
    </w:pPr>
    <w:r>
      <w:rPr>
        <w:rStyle w:val="af8"/>
        <w:rFonts w:cs="Calibri"/>
      </w:rPr>
      <w:fldChar w:fldCharType="begin"/>
    </w:r>
    <w:r>
      <w:rPr>
        <w:rStyle w:val="af8"/>
        <w:rFonts w:cs="Calibri"/>
      </w:rPr>
      <w:instrText xml:space="preserve">PAGE  </w:instrText>
    </w:r>
    <w:r>
      <w:rPr>
        <w:rStyle w:val="af8"/>
        <w:rFonts w:cs="Calibri"/>
      </w:rPr>
      <w:fldChar w:fldCharType="separate"/>
    </w:r>
    <w:r w:rsidR="004A7CB6">
      <w:rPr>
        <w:rStyle w:val="af8"/>
        <w:rFonts w:cs="Calibri"/>
        <w:noProof/>
      </w:rPr>
      <w:t>3</w:t>
    </w:r>
    <w:r>
      <w:rPr>
        <w:rStyle w:val="af8"/>
        <w:rFonts w:cs="Calibri"/>
      </w:rPr>
      <w:fldChar w:fldCharType="end"/>
    </w:r>
  </w:p>
  <w:p w:rsidR="00577A2C" w:rsidRDefault="00577A2C" w:rsidP="00CF65CA">
    <w:pPr>
      <w:pStyle w:val="af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A2C" w:rsidRDefault="00577A2C">
      <w:r>
        <w:separator/>
      </w:r>
    </w:p>
  </w:footnote>
  <w:footnote w:type="continuationSeparator" w:id="0">
    <w:p w:rsidR="00577A2C" w:rsidRDefault="00577A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5758F"/>
    <w:multiLevelType w:val="multilevel"/>
    <w:tmpl w:val="76F29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A36889"/>
    <w:multiLevelType w:val="hybridMultilevel"/>
    <w:tmpl w:val="9558D8AE"/>
    <w:lvl w:ilvl="0" w:tplc="78920DFA">
      <w:numFmt w:val="bullet"/>
      <w:lvlText w:val="-"/>
      <w:lvlJc w:val="left"/>
      <w:pPr>
        <w:tabs>
          <w:tab w:val="num" w:pos="920"/>
        </w:tabs>
        <w:ind w:left="9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2">
    <w:nsid w:val="104A13C6"/>
    <w:multiLevelType w:val="multilevel"/>
    <w:tmpl w:val="944C955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34B4643"/>
    <w:multiLevelType w:val="multilevel"/>
    <w:tmpl w:val="867E0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194823"/>
    <w:multiLevelType w:val="multilevel"/>
    <w:tmpl w:val="5AF86C9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59159E4"/>
    <w:multiLevelType w:val="multilevel"/>
    <w:tmpl w:val="8BBE9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123481D"/>
    <w:multiLevelType w:val="multilevel"/>
    <w:tmpl w:val="8C2C13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38AC55C7"/>
    <w:multiLevelType w:val="multilevel"/>
    <w:tmpl w:val="08866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CC22D75"/>
    <w:multiLevelType w:val="multilevel"/>
    <w:tmpl w:val="2454F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9493EAC"/>
    <w:multiLevelType w:val="multilevel"/>
    <w:tmpl w:val="4122198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A1B3759"/>
    <w:multiLevelType w:val="hybridMultilevel"/>
    <w:tmpl w:val="34B8E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4A6810"/>
    <w:multiLevelType w:val="hybridMultilevel"/>
    <w:tmpl w:val="D1926F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9067A14"/>
    <w:multiLevelType w:val="multilevel"/>
    <w:tmpl w:val="52423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0B71C42"/>
    <w:multiLevelType w:val="multilevel"/>
    <w:tmpl w:val="8E76D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11E123E"/>
    <w:multiLevelType w:val="hybridMultilevel"/>
    <w:tmpl w:val="2E98FBA2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5">
    <w:nsid w:val="6C4B4801"/>
    <w:multiLevelType w:val="multilevel"/>
    <w:tmpl w:val="4A562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02874F5"/>
    <w:multiLevelType w:val="multilevel"/>
    <w:tmpl w:val="77D00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28F3817"/>
    <w:multiLevelType w:val="multilevel"/>
    <w:tmpl w:val="1D6AB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AA85536"/>
    <w:multiLevelType w:val="hybridMultilevel"/>
    <w:tmpl w:val="DCE4CE1E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BAA7380"/>
    <w:multiLevelType w:val="singleLevel"/>
    <w:tmpl w:val="A04AC9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num w:numId="1">
    <w:abstractNumId w:val="1"/>
  </w:num>
  <w:num w:numId="2">
    <w:abstractNumId w:val="19"/>
  </w:num>
  <w:num w:numId="3">
    <w:abstractNumId w:val="18"/>
  </w:num>
  <w:num w:numId="4">
    <w:abstractNumId w:val="10"/>
  </w:num>
  <w:num w:numId="5">
    <w:abstractNumId w:val="6"/>
  </w:num>
  <w:num w:numId="6">
    <w:abstractNumId w:val="11"/>
  </w:num>
  <w:num w:numId="7">
    <w:abstractNumId w:val="7"/>
  </w:num>
  <w:num w:numId="8">
    <w:abstractNumId w:val="17"/>
  </w:num>
  <w:num w:numId="9">
    <w:abstractNumId w:val="12"/>
  </w:num>
  <w:num w:numId="10">
    <w:abstractNumId w:val="0"/>
  </w:num>
  <w:num w:numId="11">
    <w:abstractNumId w:val="5"/>
  </w:num>
  <w:num w:numId="12">
    <w:abstractNumId w:val="2"/>
  </w:num>
  <w:num w:numId="13">
    <w:abstractNumId w:val="15"/>
  </w:num>
  <w:num w:numId="14">
    <w:abstractNumId w:val="8"/>
  </w:num>
  <w:num w:numId="15">
    <w:abstractNumId w:val="4"/>
  </w:num>
  <w:num w:numId="16">
    <w:abstractNumId w:val="3"/>
  </w:num>
  <w:num w:numId="17">
    <w:abstractNumId w:val="16"/>
  </w:num>
  <w:num w:numId="18">
    <w:abstractNumId w:val="9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538B"/>
    <w:rsid w:val="00005B12"/>
    <w:rsid w:val="00023136"/>
    <w:rsid w:val="00050870"/>
    <w:rsid w:val="00064B34"/>
    <w:rsid w:val="00067D43"/>
    <w:rsid w:val="00076781"/>
    <w:rsid w:val="00080A25"/>
    <w:rsid w:val="00081799"/>
    <w:rsid w:val="00087236"/>
    <w:rsid w:val="00093772"/>
    <w:rsid w:val="000940B2"/>
    <w:rsid w:val="000A3BCF"/>
    <w:rsid w:val="000B3AA4"/>
    <w:rsid w:val="000B4563"/>
    <w:rsid w:val="000B4E47"/>
    <w:rsid w:val="000C7C6D"/>
    <w:rsid w:val="000D1213"/>
    <w:rsid w:val="000D37E2"/>
    <w:rsid w:val="000F0041"/>
    <w:rsid w:val="0010030D"/>
    <w:rsid w:val="00110B25"/>
    <w:rsid w:val="001161F2"/>
    <w:rsid w:val="00117C80"/>
    <w:rsid w:val="001218E1"/>
    <w:rsid w:val="00121B1B"/>
    <w:rsid w:val="0012450A"/>
    <w:rsid w:val="00125766"/>
    <w:rsid w:val="00134D3D"/>
    <w:rsid w:val="00160BBA"/>
    <w:rsid w:val="00162A3D"/>
    <w:rsid w:val="0016761B"/>
    <w:rsid w:val="00167B11"/>
    <w:rsid w:val="00172A7C"/>
    <w:rsid w:val="001942F9"/>
    <w:rsid w:val="001A4471"/>
    <w:rsid w:val="001B2A0D"/>
    <w:rsid w:val="001C2291"/>
    <w:rsid w:val="001C7850"/>
    <w:rsid w:val="001F2896"/>
    <w:rsid w:val="001F5E75"/>
    <w:rsid w:val="00200AD9"/>
    <w:rsid w:val="0020203E"/>
    <w:rsid w:val="00214FED"/>
    <w:rsid w:val="002201E2"/>
    <w:rsid w:val="00241169"/>
    <w:rsid w:val="00253337"/>
    <w:rsid w:val="00260DB2"/>
    <w:rsid w:val="002643C6"/>
    <w:rsid w:val="00274086"/>
    <w:rsid w:val="00282676"/>
    <w:rsid w:val="00287656"/>
    <w:rsid w:val="00292F89"/>
    <w:rsid w:val="002B4816"/>
    <w:rsid w:val="002C2DF1"/>
    <w:rsid w:val="002E5F64"/>
    <w:rsid w:val="003125D5"/>
    <w:rsid w:val="00326BBB"/>
    <w:rsid w:val="00354F8A"/>
    <w:rsid w:val="003716AB"/>
    <w:rsid w:val="00372F47"/>
    <w:rsid w:val="00377F6F"/>
    <w:rsid w:val="0039070A"/>
    <w:rsid w:val="00391745"/>
    <w:rsid w:val="0039652F"/>
    <w:rsid w:val="003A018A"/>
    <w:rsid w:val="003A5C8A"/>
    <w:rsid w:val="003C3E78"/>
    <w:rsid w:val="003C5A00"/>
    <w:rsid w:val="003D2162"/>
    <w:rsid w:val="003E3E0A"/>
    <w:rsid w:val="003E71C9"/>
    <w:rsid w:val="003F1135"/>
    <w:rsid w:val="003F3D3C"/>
    <w:rsid w:val="003F6046"/>
    <w:rsid w:val="00412336"/>
    <w:rsid w:val="00415FE0"/>
    <w:rsid w:val="00437D29"/>
    <w:rsid w:val="00444E9B"/>
    <w:rsid w:val="00446228"/>
    <w:rsid w:val="00451FB4"/>
    <w:rsid w:val="0045260A"/>
    <w:rsid w:val="004625C5"/>
    <w:rsid w:val="00480CB0"/>
    <w:rsid w:val="00485465"/>
    <w:rsid w:val="004A7CB6"/>
    <w:rsid w:val="004B1AAE"/>
    <w:rsid w:val="004B659D"/>
    <w:rsid w:val="004C5CE3"/>
    <w:rsid w:val="004D034B"/>
    <w:rsid w:val="004D1806"/>
    <w:rsid w:val="004D3FB4"/>
    <w:rsid w:val="004D60E5"/>
    <w:rsid w:val="004E021A"/>
    <w:rsid w:val="004E2881"/>
    <w:rsid w:val="004E29C1"/>
    <w:rsid w:val="005077F4"/>
    <w:rsid w:val="00520057"/>
    <w:rsid w:val="005218BE"/>
    <w:rsid w:val="00524021"/>
    <w:rsid w:val="005247EB"/>
    <w:rsid w:val="00535238"/>
    <w:rsid w:val="00543BF9"/>
    <w:rsid w:val="00545F9D"/>
    <w:rsid w:val="005471D0"/>
    <w:rsid w:val="005513E5"/>
    <w:rsid w:val="00552924"/>
    <w:rsid w:val="00560683"/>
    <w:rsid w:val="0056178A"/>
    <w:rsid w:val="005776B2"/>
    <w:rsid w:val="00577720"/>
    <w:rsid w:val="00577A2C"/>
    <w:rsid w:val="00587C86"/>
    <w:rsid w:val="005B5E11"/>
    <w:rsid w:val="005B78E4"/>
    <w:rsid w:val="005D2A30"/>
    <w:rsid w:val="005E6A5E"/>
    <w:rsid w:val="005E7F3F"/>
    <w:rsid w:val="00604305"/>
    <w:rsid w:val="00606E69"/>
    <w:rsid w:val="00622252"/>
    <w:rsid w:val="00633C72"/>
    <w:rsid w:val="0065345A"/>
    <w:rsid w:val="00654635"/>
    <w:rsid w:val="00654DF5"/>
    <w:rsid w:val="00661137"/>
    <w:rsid w:val="00661E8F"/>
    <w:rsid w:val="00685C39"/>
    <w:rsid w:val="00690188"/>
    <w:rsid w:val="006908DB"/>
    <w:rsid w:val="00692B1F"/>
    <w:rsid w:val="006B1CE8"/>
    <w:rsid w:val="006B57E4"/>
    <w:rsid w:val="006B639B"/>
    <w:rsid w:val="006C0ADF"/>
    <w:rsid w:val="006C0AE6"/>
    <w:rsid w:val="006C43E0"/>
    <w:rsid w:val="006D0E6B"/>
    <w:rsid w:val="006D70EA"/>
    <w:rsid w:val="006D78C0"/>
    <w:rsid w:val="006E6A93"/>
    <w:rsid w:val="006F238E"/>
    <w:rsid w:val="006F548B"/>
    <w:rsid w:val="006F5E54"/>
    <w:rsid w:val="007135A5"/>
    <w:rsid w:val="007232A8"/>
    <w:rsid w:val="00725143"/>
    <w:rsid w:val="00727A93"/>
    <w:rsid w:val="007359D5"/>
    <w:rsid w:val="00740B3C"/>
    <w:rsid w:val="00744E09"/>
    <w:rsid w:val="00745509"/>
    <w:rsid w:val="00750B16"/>
    <w:rsid w:val="00752649"/>
    <w:rsid w:val="00760DCC"/>
    <w:rsid w:val="00762259"/>
    <w:rsid w:val="00764D63"/>
    <w:rsid w:val="0077098F"/>
    <w:rsid w:val="0077587A"/>
    <w:rsid w:val="0079366D"/>
    <w:rsid w:val="007B618D"/>
    <w:rsid w:val="007C1162"/>
    <w:rsid w:val="007C538B"/>
    <w:rsid w:val="007D39FE"/>
    <w:rsid w:val="007E36A5"/>
    <w:rsid w:val="007E435E"/>
    <w:rsid w:val="00801374"/>
    <w:rsid w:val="00802DC4"/>
    <w:rsid w:val="00804ADB"/>
    <w:rsid w:val="00824314"/>
    <w:rsid w:val="00824891"/>
    <w:rsid w:val="00832C8C"/>
    <w:rsid w:val="0083390F"/>
    <w:rsid w:val="0083711C"/>
    <w:rsid w:val="0084461E"/>
    <w:rsid w:val="00855B1E"/>
    <w:rsid w:val="008673BE"/>
    <w:rsid w:val="00871E0E"/>
    <w:rsid w:val="00880DC4"/>
    <w:rsid w:val="00885237"/>
    <w:rsid w:val="008B72CA"/>
    <w:rsid w:val="008C20FE"/>
    <w:rsid w:val="008C7786"/>
    <w:rsid w:val="008D6C97"/>
    <w:rsid w:val="008E32B1"/>
    <w:rsid w:val="008F0D28"/>
    <w:rsid w:val="008F4CCB"/>
    <w:rsid w:val="008F6E07"/>
    <w:rsid w:val="009019C5"/>
    <w:rsid w:val="00902541"/>
    <w:rsid w:val="00907E7E"/>
    <w:rsid w:val="00924EF9"/>
    <w:rsid w:val="00930D4D"/>
    <w:rsid w:val="0093529D"/>
    <w:rsid w:val="00943FD0"/>
    <w:rsid w:val="00947ED1"/>
    <w:rsid w:val="0095302D"/>
    <w:rsid w:val="009535C2"/>
    <w:rsid w:val="009555E0"/>
    <w:rsid w:val="009A4AC3"/>
    <w:rsid w:val="009B587D"/>
    <w:rsid w:val="009D389E"/>
    <w:rsid w:val="009D40D7"/>
    <w:rsid w:val="009D54CC"/>
    <w:rsid w:val="009F2CCF"/>
    <w:rsid w:val="009F7C4B"/>
    <w:rsid w:val="00A1002E"/>
    <w:rsid w:val="00A179FD"/>
    <w:rsid w:val="00A23BCE"/>
    <w:rsid w:val="00A27660"/>
    <w:rsid w:val="00A50115"/>
    <w:rsid w:val="00A5561F"/>
    <w:rsid w:val="00A61487"/>
    <w:rsid w:val="00A6620B"/>
    <w:rsid w:val="00A763D4"/>
    <w:rsid w:val="00A83E8F"/>
    <w:rsid w:val="00AB42E7"/>
    <w:rsid w:val="00AC1C41"/>
    <w:rsid w:val="00AC65A3"/>
    <w:rsid w:val="00AC7757"/>
    <w:rsid w:val="00AD7816"/>
    <w:rsid w:val="00AE1856"/>
    <w:rsid w:val="00AE1DBE"/>
    <w:rsid w:val="00AE76E8"/>
    <w:rsid w:val="00AF12A2"/>
    <w:rsid w:val="00AF3118"/>
    <w:rsid w:val="00AF33DD"/>
    <w:rsid w:val="00AF3A9C"/>
    <w:rsid w:val="00B03843"/>
    <w:rsid w:val="00B16AE4"/>
    <w:rsid w:val="00B173BD"/>
    <w:rsid w:val="00B207A1"/>
    <w:rsid w:val="00B36670"/>
    <w:rsid w:val="00B379F7"/>
    <w:rsid w:val="00B54D6D"/>
    <w:rsid w:val="00B56B7D"/>
    <w:rsid w:val="00B61AEA"/>
    <w:rsid w:val="00B65826"/>
    <w:rsid w:val="00BB22B7"/>
    <w:rsid w:val="00BB3752"/>
    <w:rsid w:val="00BC1B0B"/>
    <w:rsid w:val="00BD472C"/>
    <w:rsid w:val="00BD6C32"/>
    <w:rsid w:val="00BE2059"/>
    <w:rsid w:val="00BF1DAC"/>
    <w:rsid w:val="00BF5943"/>
    <w:rsid w:val="00C044B3"/>
    <w:rsid w:val="00C0546D"/>
    <w:rsid w:val="00C07C55"/>
    <w:rsid w:val="00C11044"/>
    <w:rsid w:val="00C141C3"/>
    <w:rsid w:val="00C14AAE"/>
    <w:rsid w:val="00C22D74"/>
    <w:rsid w:val="00C26407"/>
    <w:rsid w:val="00C32FAA"/>
    <w:rsid w:val="00C67DEA"/>
    <w:rsid w:val="00C7558C"/>
    <w:rsid w:val="00C8121B"/>
    <w:rsid w:val="00C81285"/>
    <w:rsid w:val="00C915D2"/>
    <w:rsid w:val="00C92413"/>
    <w:rsid w:val="00C96027"/>
    <w:rsid w:val="00CA6088"/>
    <w:rsid w:val="00CA7F15"/>
    <w:rsid w:val="00CB4246"/>
    <w:rsid w:val="00CB648F"/>
    <w:rsid w:val="00CC2B0B"/>
    <w:rsid w:val="00CC2FB4"/>
    <w:rsid w:val="00CD181D"/>
    <w:rsid w:val="00CD315E"/>
    <w:rsid w:val="00CD6439"/>
    <w:rsid w:val="00CE016F"/>
    <w:rsid w:val="00CF27AA"/>
    <w:rsid w:val="00CF5074"/>
    <w:rsid w:val="00CF65CA"/>
    <w:rsid w:val="00D00CE6"/>
    <w:rsid w:val="00D03354"/>
    <w:rsid w:val="00D137B9"/>
    <w:rsid w:val="00D14794"/>
    <w:rsid w:val="00D168B8"/>
    <w:rsid w:val="00D16F4F"/>
    <w:rsid w:val="00D22C34"/>
    <w:rsid w:val="00D248D1"/>
    <w:rsid w:val="00D265C0"/>
    <w:rsid w:val="00D4478E"/>
    <w:rsid w:val="00D465C1"/>
    <w:rsid w:val="00D517E8"/>
    <w:rsid w:val="00D616AD"/>
    <w:rsid w:val="00D843BA"/>
    <w:rsid w:val="00D96F4F"/>
    <w:rsid w:val="00D97F4D"/>
    <w:rsid w:val="00DB29A0"/>
    <w:rsid w:val="00DB3461"/>
    <w:rsid w:val="00DB44AB"/>
    <w:rsid w:val="00DC1CF9"/>
    <w:rsid w:val="00DC2ED6"/>
    <w:rsid w:val="00DD4FB1"/>
    <w:rsid w:val="00DF5A36"/>
    <w:rsid w:val="00E1501D"/>
    <w:rsid w:val="00E16797"/>
    <w:rsid w:val="00E21B94"/>
    <w:rsid w:val="00E27D7F"/>
    <w:rsid w:val="00E34C6F"/>
    <w:rsid w:val="00E366FA"/>
    <w:rsid w:val="00E377DC"/>
    <w:rsid w:val="00E634F1"/>
    <w:rsid w:val="00E63A28"/>
    <w:rsid w:val="00E7350D"/>
    <w:rsid w:val="00E76D6D"/>
    <w:rsid w:val="00E81639"/>
    <w:rsid w:val="00E900A7"/>
    <w:rsid w:val="00E91FF4"/>
    <w:rsid w:val="00EA15F8"/>
    <w:rsid w:val="00EA7546"/>
    <w:rsid w:val="00EC1B83"/>
    <w:rsid w:val="00EC7C6C"/>
    <w:rsid w:val="00ED7B22"/>
    <w:rsid w:val="00EE4131"/>
    <w:rsid w:val="00EE6727"/>
    <w:rsid w:val="00EF7A92"/>
    <w:rsid w:val="00F02254"/>
    <w:rsid w:val="00F0397E"/>
    <w:rsid w:val="00F30100"/>
    <w:rsid w:val="00F307A0"/>
    <w:rsid w:val="00F34CE0"/>
    <w:rsid w:val="00F479D1"/>
    <w:rsid w:val="00F50DD9"/>
    <w:rsid w:val="00F750C5"/>
    <w:rsid w:val="00FA4A75"/>
    <w:rsid w:val="00FA65AA"/>
    <w:rsid w:val="00FB09DD"/>
    <w:rsid w:val="00FC0FE0"/>
    <w:rsid w:val="00FC4E3F"/>
    <w:rsid w:val="00FC782E"/>
    <w:rsid w:val="00FD7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3C7EFC27-9BAC-4E63-B1C5-603C81B98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70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824891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43BF9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84461E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9"/>
    <w:qFormat/>
    <w:rsid w:val="006F5E54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39652F"/>
    <w:pPr>
      <w:widowControl/>
      <w:autoSpaceDE/>
      <w:autoSpaceDN/>
      <w:adjustRightInd/>
      <w:spacing w:before="240" w:after="60" w:line="276" w:lineRule="auto"/>
      <w:outlineLvl w:val="4"/>
    </w:pPr>
    <w:rPr>
      <w:rFonts w:ascii="Calibri" w:hAnsi="Calibri" w:cs="Calibri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4891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43BF9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84461E"/>
    <w:rPr>
      <w:rFonts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F5E54"/>
    <w:rPr>
      <w:rFonts w:ascii="Cambria" w:hAnsi="Cambria" w:cs="Cambria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9"/>
    <w:locked/>
    <w:rsid w:val="0039652F"/>
    <w:rPr>
      <w:rFonts w:ascii="Calibri" w:hAnsi="Calibri" w:cs="Calibri"/>
      <w:b/>
      <w:bCs/>
      <w:i/>
      <w:iCs/>
      <w:sz w:val="26"/>
      <w:szCs w:val="26"/>
      <w:lang w:eastAsia="en-US"/>
    </w:rPr>
  </w:style>
  <w:style w:type="paragraph" w:styleId="a3">
    <w:name w:val="Document Map"/>
    <w:basedOn w:val="a"/>
    <w:link w:val="a4"/>
    <w:uiPriority w:val="99"/>
    <w:semiHidden/>
    <w:rsid w:val="00745509"/>
    <w:pPr>
      <w:shd w:val="clear" w:color="auto" w:fill="000080"/>
    </w:pPr>
    <w:rPr>
      <w:rFonts w:ascii="Tahoma" w:hAnsi="Tahoma" w:cs="Tahoma"/>
    </w:rPr>
  </w:style>
  <w:style w:type="character" w:customStyle="1" w:styleId="a4">
    <w:name w:val="Схема документа Знак"/>
    <w:basedOn w:val="a0"/>
    <w:link w:val="a3"/>
    <w:uiPriority w:val="99"/>
    <w:semiHidden/>
    <w:locked/>
    <w:rsid w:val="00480CB0"/>
    <w:rPr>
      <w:rFonts w:cs="Times New Roman"/>
      <w:sz w:val="2"/>
      <w:szCs w:val="2"/>
    </w:rPr>
  </w:style>
  <w:style w:type="paragraph" w:styleId="a5">
    <w:name w:val="Balloon Text"/>
    <w:basedOn w:val="a"/>
    <w:link w:val="a6"/>
    <w:uiPriority w:val="99"/>
    <w:semiHidden/>
    <w:rsid w:val="00C22D7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480CB0"/>
    <w:rPr>
      <w:rFonts w:cs="Times New Roman"/>
      <w:sz w:val="2"/>
      <w:szCs w:val="2"/>
    </w:rPr>
  </w:style>
  <w:style w:type="paragraph" w:styleId="a7">
    <w:name w:val="Body Text Indent"/>
    <w:basedOn w:val="a"/>
    <w:link w:val="a8"/>
    <w:uiPriority w:val="99"/>
    <w:rsid w:val="00D843BA"/>
    <w:pPr>
      <w:widowControl/>
      <w:autoSpaceDE/>
      <w:autoSpaceDN/>
      <w:adjustRightInd/>
      <w:ind w:firstLine="851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480CB0"/>
    <w:rPr>
      <w:rFonts w:ascii="Arial" w:hAnsi="Arial" w:cs="Arial"/>
      <w:sz w:val="20"/>
      <w:szCs w:val="20"/>
    </w:rPr>
  </w:style>
  <w:style w:type="paragraph" w:styleId="21">
    <w:name w:val="Body Text Indent 2"/>
    <w:basedOn w:val="a"/>
    <w:link w:val="22"/>
    <w:uiPriority w:val="99"/>
    <w:rsid w:val="00D843BA"/>
    <w:pPr>
      <w:widowControl/>
      <w:autoSpaceDE/>
      <w:autoSpaceDN/>
      <w:adjustRightInd/>
      <w:ind w:firstLine="567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480CB0"/>
    <w:rPr>
      <w:rFonts w:ascii="Arial" w:hAnsi="Arial" w:cs="Arial"/>
      <w:sz w:val="20"/>
      <w:szCs w:val="20"/>
    </w:rPr>
  </w:style>
  <w:style w:type="paragraph" w:styleId="a9">
    <w:name w:val="Body Text"/>
    <w:basedOn w:val="a"/>
    <w:link w:val="aa"/>
    <w:uiPriority w:val="99"/>
    <w:rsid w:val="00D137B9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locked/>
    <w:rsid w:val="00D137B9"/>
    <w:rPr>
      <w:rFonts w:ascii="Arial" w:hAnsi="Arial" w:cs="Arial"/>
    </w:rPr>
  </w:style>
  <w:style w:type="paragraph" w:styleId="ab">
    <w:name w:val="List Paragraph"/>
    <w:basedOn w:val="a"/>
    <w:uiPriority w:val="99"/>
    <w:qFormat/>
    <w:rsid w:val="00880DC4"/>
    <w:pPr>
      <w:ind w:left="720"/>
    </w:pPr>
  </w:style>
  <w:style w:type="paragraph" w:styleId="ac">
    <w:name w:val="Normal (Web)"/>
    <w:basedOn w:val="a"/>
    <w:uiPriority w:val="99"/>
    <w:rsid w:val="00BE205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d">
    <w:name w:val="No Spacing"/>
    <w:uiPriority w:val="99"/>
    <w:qFormat/>
    <w:rsid w:val="00A763D4"/>
    <w:rPr>
      <w:rFonts w:ascii="Calibri" w:hAnsi="Calibri" w:cs="Calibri"/>
      <w:lang w:eastAsia="en-US"/>
    </w:rPr>
  </w:style>
  <w:style w:type="character" w:customStyle="1" w:styleId="ae">
    <w:name w:val="Основной текст_"/>
    <w:basedOn w:val="a0"/>
    <w:link w:val="23"/>
    <w:uiPriority w:val="99"/>
    <w:locked/>
    <w:rsid w:val="0079366D"/>
    <w:rPr>
      <w:rFonts w:cs="Times New Roman"/>
      <w:sz w:val="26"/>
      <w:szCs w:val="26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79366D"/>
    <w:rPr>
      <w:rFonts w:cs="Times New Roman"/>
      <w:sz w:val="26"/>
      <w:szCs w:val="26"/>
      <w:shd w:val="clear" w:color="auto" w:fill="FFFFFF"/>
    </w:rPr>
  </w:style>
  <w:style w:type="character" w:customStyle="1" w:styleId="24">
    <w:name w:val="Заголовок №2_"/>
    <w:basedOn w:val="a0"/>
    <w:link w:val="25"/>
    <w:uiPriority w:val="99"/>
    <w:locked/>
    <w:rsid w:val="0079366D"/>
    <w:rPr>
      <w:rFonts w:cs="Times New Roman"/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e"/>
    <w:uiPriority w:val="99"/>
    <w:rsid w:val="0079366D"/>
    <w:pPr>
      <w:widowControl/>
      <w:shd w:val="clear" w:color="auto" w:fill="FFFFFF"/>
      <w:autoSpaceDE/>
      <w:autoSpaceDN/>
      <w:adjustRightInd/>
      <w:spacing w:before="60" w:after="480" w:line="240" w:lineRule="atLeast"/>
      <w:jc w:val="center"/>
    </w:pPr>
    <w:rPr>
      <w:sz w:val="26"/>
      <w:szCs w:val="26"/>
    </w:rPr>
  </w:style>
  <w:style w:type="paragraph" w:customStyle="1" w:styleId="60">
    <w:name w:val="Основной текст (6)"/>
    <w:basedOn w:val="a"/>
    <w:link w:val="6"/>
    <w:uiPriority w:val="99"/>
    <w:rsid w:val="0079366D"/>
    <w:pPr>
      <w:widowControl/>
      <w:shd w:val="clear" w:color="auto" w:fill="FFFFFF"/>
      <w:autoSpaceDE/>
      <w:autoSpaceDN/>
      <w:adjustRightInd/>
      <w:spacing w:before="300" w:line="240" w:lineRule="atLeast"/>
    </w:pPr>
    <w:rPr>
      <w:sz w:val="26"/>
      <w:szCs w:val="26"/>
    </w:rPr>
  </w:style>
  <w:style w:type="paragraph" w:customStyle="1" w:styleId="25">
    <w:name w:val="Заголовок №2"/>
    <w:basedOn w:val="a"/>
    <w:link w:val="24"/>
    <w:uiPriority w:val="99"/>
    <w:rsid w:val="0079366D"/>
    <w:pPr>
      <w:widowControl/>
      <w:shd w:val="clear" w:color="auto" w:fill="FFFFFF"/>
      <w:autoSpaceDE/>
      <w:autoSpaceDN/>
      <w:adjustRightInd/>
      <w:spacing w:before="480" w:after="240" w:line="326" w:lineRule="exact"/>
      <w:outlineLvl w:val="1"/>
    </w:pPr>
    <w:rPr>
      <w:sz w:val="26"/>
      <w:szCs w:val="26"/>
    </w:rPr>
  </w:style>
  <w:style w:type="paragraph" w:customStyle="1" w:styleId="31">
    <w:name w:val="Основной текст3"/>
    <w:basedOn w:val="a"/>
    <w:uiPriority w:val="99"/>
    <w:rsid w:val="0079366D"/>
    <w:pPr>
      <w:widowControl/>
      <w:shd w:val="clear" w:color="auto" w:fill="FFFFFF"/>
      <w:autoSpaceDE/>
      <w:autoSpaceDN/>
      <w:adjustRightInd/>
      <w:spacing w:before="60" w:after="480" w:line="240" w:lineRule="atLeast"/>
      <w:jc w:val="center"/>
    </w:pPr>
    <w:rPr>
      <w:color w:val="000000"/>
      <w:sz w:val="26"/>
      <w:szCs w:val="26"/>
    </w:rPr>
  </w:style>
  <w:style w:type="character" w:customStyle="1" w:styleId="32">
    <w:name w:val="Основной текст (3)_"/>
    <w:basedOn w:val="a0"/>
    <w:link w:val="33"/>
    <w:uiPriority w:val="99"/>
    <w:locked/>
    <w:rsid w:val="00A50115"/>
    <w:rPr>
      <w:rFonts w:cs="Times New Roman"/>
      <w:b/>
      <w:bCs/>
      <w:spacing w:val="-10"/>
      <w:sz w:val="26"/>
      <w:szCs w:val="26"/>
      <w:shd w:val="clear" w:color="auto" w:fill="FFFFFF"/>
    </w:rPr>
  </w:style>
  <w:style w:type="paragraph" w:customStyle="1" w:styleId="33">
    <w:name w:val="Основной текст (3)"/>
    <w:basedOn w:val="a"/>
    <w:link w:val="32"/>
    <w:uiPriority w:val="99"/>
    <w:rsid w:val="00A50115"/>
    <w:pPr>
      <w:shd w:val="clear" w:color="auto" w:fill="FFFFFF"/>
      <w:autoSpaceDE/>
      <w:autoSpaceDN/>
      <w:adjustRightInd/>
      <w:spacing w:line="317" w:lineRule="exact"/>
    </w:pPr>
    <w:rPr>
      <w:b/>
      <w:bCs/>
      <w:spacing w:val="-10"/>
      <w:sz w:val="26"/>
      <w:szCs w:val="26"/>
    </w:rPr>
  </w:style>
  <w:style w:type="paragraph" w:customStyle="1" w:styleId="ConsPlusNormal">
    <w:name w:val="ConsPlusNormal"/>
    <w:link w:val="ConsPlusNormal0"/>
    <w:uiPriority w:val="99"/>
    <w:rsid w:val="008F4CCB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DocList">
    <w:name w:val="ConsPlusDocList"/>
    <w:uiPriority w:val="99"/>
    <w:rsid w:val="00EC7C6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f">
    <w:name w:val="Hyperlink"/>
    <w:basedOn w:val="a0"/>
    <w:uiPriority w:val="99"/>
    <w:rsid w:val="0084461E"/>
    <w:rPr>
      <w:rFonts w:cs="Times New Roman"/>
      <w:color w:val="0000FF"/>
      <w:u w:val="single"/>
    </w:rPr>
  </w:style>
  <w:style w:type="character" w:styleId="af0">
    <w:name w:val="Strong"/>
    <w:basedOn w:val="a0"/>
    <w:uiPriority w:val="99"/>
    <w:qFormat/>
    <w:rsid w:val="0084461E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84461E"/>
    <w:rPr>
      <w:rFonts w:cs="Times New Roman"/>
    </w:rPr>
  </w:style>
  <w:style w:type="character" w:styleId="af1">
    <w:name w:val="Emphasis"/>
    <w:basedOn w:val="a0"/>
    <w:uiPriority w:val="99"/>
    <w:qFormat/>
    <w:rsid w:val="0084461E"/>
    <w:rPr>
      <w:rFonts w:cs="Times New Roman"/>
      <w:i/>
      <w:iCs/>
    </w:rPr>
  </w:style>
  <w:style w:type="character" w:customStyle="1" w:styleId="tik">
    <w:name w:val="tik"/>
    <w:basedOn w:val="a0"/>
    <w:uiPriority w:val="99"/>
    <w:rsid w:val="00543BF9"/>
    <w:rPr>
      <w:rFonts w:cs="Times New Roman"/>
    </w:rPr>
  </w:style>
  <w:style w:type="character" w:customStyle="1" w:styleId="comments">
    <w:name w:val="comments"/>
    <w:basedOn w:val="a0"/>
    <w:uiPriority w:val="99"/>
    <w:rsid w:val="00824891"/>
    <w:rPr>
      <w:rFonts w:cs="Times New Roman"/>
    </w:rPr>
  </w:style>
  <w:style w:type="paragraph" w:customStyle="1" w:styleId="mb3">
    <w:name w:val="mb3"/>
    <w:basedOn w:val="a"/>
    <w:uiPriority w:val="99"/>
    <w:rsid w:val="008248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b-item-blanklink-back">
    <w:name w:val="b-item-blank__link-back"/>
    <w:basedOn w:val="a"/>
    <w:uiPriority w:val="99"/>
    <w:rsid w:val="008248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b-item-blankcontentdate-time">
    <w:name w:val="b-item-blank__content__date-time"/>
    <w:basedOn w:val="a"/>
    <w:uiPriority w:val="99"/>
    <w:rsid w:val="008248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b-item-blankcontentproperty">
    <w:name w:val="b-item-blank__content__property"/>
    <w:basedOn w:val="a"/>
    <w:uiPriority w:val="99"/>
    <w:rsid w:val="008248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-item-blankcontentpropertytitle">
    <w:name w:val="b-item-blank__content__property__title"/>
    <w:basedOn w:val="a0"/>
    <w:uiPriority w:val="99"/>
    <w:rsid w:val="00824891"/>
    <w:rPr>
      <w:rFonts w:cs="Times New Roman"/>
    </w:rPr>
  </w:style>
  <w:style w:type="character" w:customStyle="1" w:styleId="printhtml">
    <w:name w:val="print_html"/>
    <w:basedOn w:val="a0"/>
    <w:uiPriority w:val="99"/>
    <w:rsid w:val="006F5E54"/>
    <w:rPr>
      <w:rFonts w:cs="Times New Roman"/>
    </w:rPr>
  </w:style>
  <w:style w:type="character" w:customStyle="1" w:styleId="fl">
    <w:name w:val="_fl"/>
    <w:basedOn w:val="a0"/>
    <w:uiPriority w:val="99"/>
    <w:rsid w:val="006F5E54"/>
    <w:rPr>
      <w:rFonts w:cs="Times New Roman"/>
    </w:rPr>
  </w:style>
  <w:style w:type="character" w:customStyle="1" w:styleId="fr">
    <w:name w:val="_fr"/>
    <w:basedOn w:val="a0"/>
    <w:uiPriority w:val="99"/>
    <w:rsid w:val="006F5E54"/>
    <w:rPr>
      <w:rFonts w:cs="Times New Roman"/>
    </w:rPr>
  </w:style>
  <w:style w:type="paragraph" w:customStyle="1" w:styleId="aj">
    <w:name w:val="_aj"/>
    <w:basedOn w:val="a"/>
    <w:uiPriority w:val="99"/>
    <w:rsid w:val="006F5E5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l">
    <w:name w:val="_al"/>
    <w:basedOn w:val="a"/>
    <w:uiPriority w:val="99"/>
    <w:rsid w:val="006F5E5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insert-node-link">
    <w:name w:val="insert-node-link"/>
    <w:basedOn w:val="a0"/>
    <w:uiPriority w:val="99"/>
    <w:rsid w:val="006F5E54"/>
    <w:rPr>
      <w:rFonts w:cs="Times New Roman"/>
    </w:rPr>
  </w:style>
  <w:style w:type="paragraph" w:customStyle="1" w:styleId="ac0">
    <w:name w:val="_ac"/>
    <w:basedOn w:val="a"/>
    <w:uiPriority w:val="99"/>
    <w:rsid w:val="006F5E5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5D2A30"/>
    <w:rPr>
      <w:sz w:val="28"/>
    </w:rPr>
  </w:style>
  <w:style w:type="paragraph" w:customStyle="1" w:styleId="FR2">
    <w:name w:val="FR2"/>
    <w:uiPriority w:val="99"/>
    <w:rsid w:val="005D2A30"/>
    <w:pPr>
      <w:widowControl w:val="0"/>
      <w:spacing w:before="360"/>
      <w:jc w:val="center"/>
    </w:pPr>
    <w:rPr>
      <w:rFonts w:ascii="Arial" w:hAnsi="Arial" w:cs="Arial"/>
      <w:sz w:val="20"/>
      <w:szCs w:val="20"/>
    </w:rPr>
  </w:style>
  <w:style w:type="character" w:customStyle="1" w:styleId="TitleChar">
    <w:name w:val="Title Char"/>
    <w:uiPriority w:val="99"/>
    <w:locked/>
    <w:rsid w:val="0039652F"/>
    <w:rPr>
      <w:b/>
      <w:sz w:val="28"/>
    </w:rPr>
  </w:style>
  <w:style w:type="paragraph" w:styleId="af2">
    <w:name w:val="Title"/>
    <w:basedOn w:val="a"/>
    <w:link w:val="af3"/>
    <w:uiPriority w:val="99"/>
    <w:qFormat/>
    <w:rsid w:val="0039652F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f3">
    <w:name w:val="Название Знак"/>
    <w:basedOn w:val="a0"/>
    <w:link w:val="af2"/>
    <w:uiPriority w:val="99"/>
    <w:locked/>
    <w:rsid w:val="00480CB0"/>
    <w:rPr>
      <w:rFonts w:ascii="Cambria" w:hAnsi="Cambria" w:cs="Cambria"/>
      <w:b/>
      <w:bCs/>
      <w:kern w:val="28"/>
      <w:sz w:val="32"/>
      <w:szCs w:val="32"/>
    </w:rPr>
  </w:style>
  <w:style w:type="character" w:customStyle="1" w:styleId="11">
    <w:name w:val="Название Знак1"/>
    <w:basedOn w:val="a0"/>
    <w:uiPriority w:val="99"/>
    <w:rsid w:val="0039652F"/>
    <w:rPr>
      <w:rFonts w:ascii="Cambria" w:hAnsi="Cambria" w:cs="Cambria"/>
      <w:color w:val="auto"/>
      <w:spacing w:val="5"/>
      <w:kern w:val="28"/>
      <w:sz w:val="52"/>
      <w:szCs w:val="52"/>
    </w:rPr>
  </w:style>
  <w:style w:type="character" w:customStyle="1" w:styleId="FontStyle16">
    <w:name w:val="Font Style16"/>
    <w:uiPriority w:val="99"/>
    <w:rsid w:val="0039652F"/>
    <w:rPr>
      <w:rFonts w:ascii="Times New Roman" w:hAnsi="Times New Roman"/>
      <w:sz w:val="18"/>
    </w:rPr>
  </w:style>
  <w:style w:type="paragraph" w:customStyle="1" w:styleId="ConsNormal">
    <w:name w:val="ConsNormal"/>
    <w:uiPriority w:val="99"/>
    <w:rsid w:val="0039652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4">
    <w:name w:val="header"/>
    <w:basedOn w:val="a"/>
    <w:link w:val="af5"/>
    <w:uiPriority w:val="99"/>
    <w:rsid w:val="0039652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5">
    <w:name w:val="Верхний колонтитул Знак"/>
    <w:basedOn w:val="a0"/>
    <w:link w:val="af4"/>
    <w:uiPriority w:val="99"/>
    <w:locked/>
    <w:rsid w:val="0039652F"/>
    <w:rPr>
      <w:rFonts w:cs="Times New Roman"/>
      <w:sz w:val="24"/>
      <w:szCs w:val="24"/>
    </w:rPr>
  </w:style>
  <w:style w:type="character" w:customStyle="1" w:styleId="spfo1">
    <w:name w:val="spfo1"/>
    <w:uiPriority w:val="99"/>
    <w:rsid w:val="0039652F"/>
  </w:style>
  <w:style w:type="paragraph" w:styleId="af6">
    <w:name w:val="footer"/>
    <w:basedOn w:val="a"/>
    <w:link w:val="af7"/>
    <w:uiPriority w:val="99"/>
    <w:rsid w:val="0039652F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7">
    <w:name w:val="Нижний колонтитул Знак"/>
    <w:basedOn w:val="a0"/>
    <w:link w:val="af6"/>
    <w:uiPriority w:val="99"/>
    <w:locked/>
    <w:rsid w:val="0039652F"/>
    <w:rPr>
      <w:rFonts w:ascii="Calibri" w:hAnsi="Calibri" w:cs="Calibri"/>
      <w:sz w:val="22"/>
      <w:szCs w:val="22"/>
      <w:lang w:eastAsia="en-US"/>
    </w:rPr>
  </w:style>
  <w:style w:type="character" w:styleId="af8">
    <w:name w:val="page number"/>
    <w:basedOn w:val="a0"/>
    <w:uiPriority w:val="99"/>
    <w:rsid w:val="0039652F"/>
    <w:rPr>
      <w:rFonts w:cs="Times New Roman"/>
    </w:rPr>
  </w:style>
  <w:style w:type="paragraph" w:customStyle="1" w:styleId="dktexjustify">
    <w:name w:val="dktexjustify"/>
    <w:basedOn w:val="a"/>
    <w:uiPriority w:val="99"/>
    <w:rsid w:val="0039652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uiPriority w:val="99"/>
    <w:rsid w:val="0039652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D16F4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31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1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31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1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31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317330">
                          <w:marLeft w:val="30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317248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131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31726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1736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131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131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1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1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317311">
                      <w:marLeft w:val="0"/>
                      <w:marRight w:val="30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131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1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131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1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1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131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1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1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317315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1731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1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1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3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1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727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31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31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317296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31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317262">
                              <w:marLeft w:val="0"/>
                              <w:marRight w:val="90"/>
                              <w:marTop w:val="0"/>
                              <w:marBottom w:val="0"/>
                              <w:divBdr>
                                <w:top w:val="single" w:sz="6" w:space="0" w:color="DCDDDF"/>
                                <w:left w:val="single" w:sz="6" w:space="0" w:color="DCDDDF"/>
                                <w:bottom w:val="single" w:sz="6" w:space="0" w:color="DCDDDF"/>
                                <w:right w:val="single" w:sz="6" w:space="0" w:color="DCDDDF"/>
                              </w:divBdr>
                            </w:div>
                            <w:div w:id="1361317308">
                              <w:marLeft w:val="0"/>
                              <w:marRight w:val="90"/>
                              <w:marTop w:val="0"/>
                              <w:marBottom w:val="0"/>
                              <w:divBdr>
                                <w:top w:val="single" w:sz="6" w:space="0" w:color="DCDDDF"/>
                                <w:left w:val="single" w:sz="6" w:space="0" w:color="DCDDDF"/>
                                <w:bottom w:val="single" w:sz="6" w:space="0" w:color="DCDDDF"/>
                                <w:right w:val="single" w:sz="6" w:space="0" w:color="DCDDDF"/>
                              </w:divBdr>
                            </w:div>
                            <w:div w:id="1361317323">
                              <w:marLeft w:val="0"/>
                              <w:marRight w:val="90"/>
                              <w:marTop w:val="0"/>
                              <w:marBottom w:val="0"/>
                              <w:divBdr>
                                <w:top w:val="single" w:sz="6" w:space="0" w:color="DCDDDF"/>
                                <w:left w:val="single" w:sz="6" w:space="0" w:color="DCDDDF"/>
                                <w:bottom w:val="single" w:sz="6" w:space="0" w:color="DCDDDF"/>
                                <w:right w:val="single" w:sz="6" w:space="0" w:color="DCDDDF"/>
                              </w:divBdr>
                            </w:div>
                            <w:div w:id="1361317326">
                              <w:marLeft w:val="0"/>
                              <w:marRight w:val="90"/>
                              <w:marTop w:val="0"/>
                              <w:marBottom w:val="0"/>
                              <w:divBdr>
                                <w:top w:val="single" w:sz="6" w:space="0" w:color="DCDDDF"/>
                                <w:left w:val="single" w:sz="6" w:space="0" w:color="DCDDDF"/>
                                <w:bottom w:val="single" w:sz="6" w:space="0" w:color="DCDDDF"/>
                                <w:right w:val="single" w:sz="6" w:space="0" w:color="DCDDDF"/>
                              </w:divBdr>
                            </w:div>
                            <w:div w:id="1361317344">
                              <w:marLeft w:val="0"/>
                              <w:marRight w:val="90"/>
                              <w:marTop w:val="0"/>
                              <w:marBottom w:val="0"/>
                              <w:divBdr>
                                <w:top w:val="single" w:sz="6" w:space="0" w:color="DCDDDF"/>
                                <w:left w:val="single" w:sz="6" w:space="0" w:color="DCDDDF"/>
                                <w:bottom w:val="single" w:sz="6" w:space="0" w:color="DCDDDF"/>
                                <w:right w:val="single" w:sz="6" w:space="0" w:color="DCDDDF"/>
                              </w:divBdr>
                            </w:div>
                            <w:div w:id="1361317358">
                              <w:marLeft w:val="0"/>
                              <w:marRight w:val="90"/>
                              <w:marTop w:val="0"/>
                              <w:marBottom w:val="0"/>
                              <w:divBdr>
                                <w:top w:val="single" w:sz="6" w:space="0" w:color="DCDDDF"/>
                                <w:left w:val="single" w:sz="6" w:space="0" w:color="DCDDDF"/>
                                <w:bottom w:val="single" w:sz="6" w:space="0" w:color="DCDDDF"/>
                                <w:right w:val="single" w:sz="6" w:space="0" w:color="DCDDDF"/>
                              </w:divBdr>
                            </w:div>
                          </w:divsChild>
                        </w:div>
                        <w:div w:id="1361317362">
                          <w:marLeft w:val="0"/>
                          <w:marRight w:val="105"/>
                          <w:marTop w:val="0"/>
                          <w:marBottom w:val="105"/>
                          <w:divBdr>
                            <w:top w:val="single" w:sz="6" w:space="0" w:color="DCDDDF"/>
                            <w:left w:val="single" w:sz="6" w:space="0" w:color="DCDDDF"/>
                            <w:bottom w:val="single" w:sz="6" w:space="0" w:color="DCDDDF"/>
                            <w:right w:val="single" w:sz="6" w:space="0" w:color="DCDDDF"/>
                          </w:divBdr>
                        </w:div>
                      </w:divsChild>
                    </w:div>
                  </w:divsChild>
                </w:div>
                <w:div w:id="1361317361">
                  <w:marLeft w:val="0"/>
                  <w:marRight w:val="240"/>
                  <w:marTop w:val="45"/>
                  <w:marBottom w:val="45"/>
                  <w:divBdr>
                    <w:top w:val="single" w:sz="6" w:space="0" w:color="D5D5D5"/>
                    <w:left w:val="single" w:sz="6" w:space="0" w:color="D5D5D5"/>
                    <w:bottom w:val="single" w:sz="6" w:space="0" w:color="D5D5D5"/>
                    <w:right w:val="single" w:sz="6" w:space="0" w:color="D5D5D5"/>
                  </w:divBdr>
                  <w:divsChild>
                    <w:div w:id="136131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317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2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31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1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1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131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1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3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317295">
                          <w:marLeft w:val="30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317268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131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31735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17332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131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1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317355">
                      <w:marLeft w:val="0"/>
                      <w:marRight w:val="30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131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1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1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131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1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723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31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317236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317256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317302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17242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317255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317261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317300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317329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317334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1317327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5" w:color="CCCCCC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61317252">
                  <w:marLeft w:val="0"/>
                  <w:marRight w:val="240"/>
                  <w:marTop w:val="45"/>
                  <w:marBottom w:val="45"/>
                  <w:divBdr>
                    <w:top w:val="single" w:sz="6" w:space="0" w:color="D5D5D5"/>
                    <w:left w:val="single" w:sz="6" w:space="0" w:color="D5D5D5"/>
                    <w:bottom w:val="single" w:sz="6" w:space="0" w:color="D5D5D5"/>
                    <w:right w:val="single" w:sz="6" w:space="0" w:color="D5D5D5"/>
                  </w:divBdr>
                  <w:divsChild>
                    <w:div w:id="1361317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31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2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1317263">
                  <w:marLeft w:val="0"/>
                  <w:marRight w:val="0"/>
                  <w:marTop w:val="45"/>
                  <w:marBottom w:val="45"/>
                  <w:divBdr>
                    <w:top w:val="single" w:sz="6" w:space="0" w:color="D5D5D5"/>
                    <w:left w:val="single" w:sz="6" w:space="0" w:color="D5D5D5"/>
                    <w:bottom w:val="single" w:sz="6" w:space="0" w:color="D5D5D5"/>
                    <w:right w:val="single" w:sz="6" w:space="0" w:color="D5D5D5"/>
                  </w:divBdr>
                  <w:divsChild>
                    <w:div w:id="1361317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31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2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61317336">
              <w:marLeft w:val="75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31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1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1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317325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1733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31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1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17316">
              <w:marLeft w:val="0"/>
              <w:marRight w:val="0"/>
              <w:marTop w:val="0"/>
              <w:marBottom w:val="165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  <w:divsChild>
                <w:div w:id="136131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8" w:space="0" w:color="E6E6E6"/>
                    <w:right w:val="none" w:sz="0" w:space="0" w:color="auto"/>
                  </w:divBdr>
                </w:div>
              </w:divsChild>
            </w:div>
            <w:div w:id="136131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31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1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1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31735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6" w:color="888888"/>
                        <w:left w:val="none" w:sz="0" w:space="0" w:color="auto"/>
                        <w:bottom w:val="single" w:sz="6" w:space="6" w:color="888888"/>
                        <w:right w:val="none" w:sz="0" w:space="0" w:color="auto"/>
                      </w:divBdr>
                    </w:div>
                  </w:divsChild>
                </w:div>
                <w:div w:id="1361317286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317299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317351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131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1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1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317243">
                      <w:marLeft w:val="0"/>
                      <w:marRight w:val="30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131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131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1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31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31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31732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17360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61317335">
                          <w:marLeft w:val="30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317359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131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1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0E6164A16024DDC31BE1FDE566E803AAEE04A29A9C6BDB5557DB72EBBSBK7F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E0E6164A16024DDC31BE01D34002DE30AEE31223ABC1BEE70A28B179E4E73665162FCE04A53E0ECD74315F67S8K4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0E6164A16024DDC31BE01D34002DE30AEE31223ABC1B5EA092AB179E4E73665162FCE04A53E0ECD74315F63S8K0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0E6164A16024DDC31BE1FDE566E803AAEE04F2CAEC3BDB5557DB72EBBSBK7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0E6164A16024DDC31BE1FDE566E803AAEE04B2EA9CCBDB5557DB72EBBSBK7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1504</Words>
  <Characters>8573</Characters>
  <Application>Microsoft Office Word</Application>
  <DocSecurity>0</DocSecurity>
  <Lines>71</Lines>
  <Paragraphs>20</Paragraphs>
  <ScaleCrop>false</ScaleCrop>
  <Company>Администрация Н-Сергинского МО</Company>
  <LinksUpToDate>false</LinksUpToDate>
  <CharactersWithSpaces>10057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1</dc:creator>
  <cp:keywords/>
  <dc:description/>
  <cp:lastModifiedBy>Федотов Дмитрий Николаевич</cp:lastModifiedBy>
  <cp:revision>4</cp:revision>
  <cp:lastPrinted>2016-02-24T04:23:00Z</cp:lastPrinted>
  <dcterms:created xsi:type="dcterms:W3CDTF">2016-02-25T09:18:00Z</dcterms:created>
  <dcterms:modified xsi:type="dcterms:W3CDTF">2016-02-25T11:14:00Z</dcterms:modified>
</cp:coreProperties>
</file>