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C81" w:rsidRPr="00054AA0" w:rsidRDefault="002F4C81" w:rsidP="00054AA0">
      <w:bookmarkStart w:id="0" w:name="_GoBack"/>
      <w:bookmarkEnd w:id="0"/>
    </w:p>
    <w:p w:rsidR="002F4C81" w:rsidRPr="00A91695" w:rsidRDefault="002F4C81" w:rsidP="000B3AA4">
      <w:pPr>
        <w:shd w:val="clear" w:color="auto" w:fill="FFFFFF"/>
        <w:ind w:right="-9882"/>
        <w:jc w:val="both"/>
        <w:rPr>
          <w:rFonts w:ascii="Times New Roman" w:hAnsi="Times New Roman" w:cs="Times New Roman"/>
          <w:sz w:val="24"/>
          <w:szCs w:val="24"/>
        </w:rPr>
      </w:pPr>
    </w:p>
    <w:p w:rsidR="002F4C81" w:rsidRPr="00A91695" w:rsidRDefault="002F4C81" w:rsidP="006F309A">
      <w:pPr>
        <w:jc w:val="center"/>
        <w:rPr>
          <w:sz w:val="24"/>
          <w:szCs w:val="24"/>
        </w:rPr>
        <w:sectPr w:rsidR="002F4C81" w:rsidRPr="00A91695" w:rsidSect="00A91695">
          <w:type w:val="continuous"/>
          <w:pgSz w:w="11909" w:h="16834"/>
          <w:pgMar w:top="284" w:right="567" w:bottom="1134" w:left="1701" w:header="720" w:footer="720" w:gutter="0"/>
          <w:cols w:sep="1" w:space="720"/>
          <w:noEndnote/>
        </w:sectPr>
      </w:pPr>
      <w:r w:rsidRPr="00A91695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-черн" style="width:41.5pt;height:47pt;visibility:visible">
            <v:imagedata r:id="rId7" o:title=""/>
          </v:shape>
        </w:pict>
      </w:r>
    </w:p>
    <w:p w:rsidR="002F4C81" w:rsidRPr="00A91695" w:rsidRDefault="002F4C81" w:rsidP="00A3626A">
      <w:pPr>
        <w:spacing w:line="1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2F4C81" w:rsidRPr="00A91695" w:rsidRDefault="002F4C81" w:rsidP="00A3626A">
      <w:pPr>
        <w:ind w:left="-709" w:hanging="14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91695">
        <w:rPr>
          <w:rFonts w:ascii="Times New Roman" w:hAnsi="Times New Roman" w:cs="Times New Roman"/>
          <w:b/>
          <w:sz w:val="24"/>
          <w:szCs w:val="24"/>
        </w:rPr>
        <w:t>АДМИНИСТРАЦИЯ НИЖНЕСЕРГИНСКОГО МУНИЦИПАЛЬНОГО РАЙОНА</w:t>
      </w:r>
    </w:p>
    <w:p w:rsidR="002F4C81" w:rsidRPr="00A91695" w:rsidRDefault="002F4C81" w:rsidP="00A3626A">
      <w:pPr>
        <w:ind w:left="-709" w:hanging="14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F4C81" w:rsidRPr="00A91695" w:rsidRDefault="002F4C81" w:rsidP="00A3626A">
      <w:pPr>
        <w:pBdr>
          <w:bottom w:val="thinThickSmallGap" w:sz="24" w:space="1" w:color="auto"/>
        </w:pBd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91695">
        <w:rPr>
          <w:rFonts w:ascii="Times New Roman" w:hAnsi="Times New Roman" w:cs="Times New Roman"/>
          <w:b/>
          <w:color w:val="3F3F3F"/>
          <w:spacing w:val="1"/>
          <w:sz w:val="24"/>
          <w:szCs w:val="24"/>
        </w:rPr>
        <w:t>ПОСТАНОВЛЕНИЕ</w:t>
      </w:r>
    </w:p>
    <w:p w:rsidR="002F4C81" w:rsidRPr="00A91695" w:rsidRDefault="002F4C81" w:rsidP="00740B3C">
      <w:pPr>
        <w:pBdr>
          <w:bottom w:val="thinThickSmallGap" w:sz="2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2F4C81" w:rsidRDefault="002F4C81" w:rsidP="00725143">
      <w:pPr>
        <w:pStyle w:val="ConsPlusNormal"/>
        <w:jc w:val="center"/>
        <w:rPr>
          <w:b/>
          <w:bCs/>
        </w:rPr>
      </w:pPr>
    </w:p>
    <w:p w:rsidR="002F4C81" w:rsidRPr="00057A3F" w:rsidRDefault="002F4C81" w:rsidP="00CB4246">
      <w:pPr>
        <w:pStyle w:val="ConsPlusNormal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   21.06.2016 </w:t>
      </w:r>
      <w:r w:rsidRPr="00057A3F">
        <w:rPr>
          <w:bCs/>
          <w:sz w:val="28"/>
          <w:szCs w:val="28"/>
        </w:rPr>
        <w:t xml:space="preserve">           № </w:t>
      </w:r>
      <w:r>
        <w:rPr>
          <w:bCs/>
          <w:sz w:val="28"/>
          <w:szCs w:val="28"/>
        </w:rPr>
        <w:t>186</w:t>
      </w:r>
    </w:p>
    <w:p w:rsidR="002F4C81" w:rsidRDefault="002F4C81" w:rsidP="00CB4246">
      <w:pPr>
        <w:pStyle w:val="ConsPlusNormal"/>
        <w:jc w:val="both"/>
        <w:rPr>
          <w:b/>
          <w:bCs/>
        </w:rPr>
      </w:pPr>
    </w:p>
    <w:p w:rsidR="002F4C81" w:rsidRPr="00A91695" w:rsidRDefault="002F4C81" w:rsidP="00CB4246">
      <w:pPr>
        <w:pStyle w:val="ConsPlusNormal"/>
        <w:jc w:val="both"/>
        <w:rPr>
          <w:bCs/>
          <w:sz w:val="28"/>
          <w:szCs w:val="28"/>
        </w:rPr>
      </w:pPr>
      <w:r w:rsidRPr="00A91695">
        <w:rPr>
          <w:bCs/>
          <w:sz w:val="28"/>
          <w:szCs w:val="28"/>
        </w:rPr>
        <w:t>г.Нижние Серги</w:t>
      </w:r>
    </w:p>
    <w:p w:rsidR="002F4C81" w:rsidRDefault="002F4C81" w:rsidP="00CB4246">
      <w:pPr>
        <w:pStyle w:val="ConsPlusNormal"/>
        <w:jc w:val="both"/>
        <w:rPr>
          <w:bCs/>
          <w:sz w:val="32"/>
          <w:szCs w:val="32"/>
        </w:rPr>
      </w:pPr>
    </w:p>
    <w:p w:rsidR="002F4C81" w:rsidRPr="00FF1D88" w:rsidRDefault="002F4C81" w:rsidP="00FF1D8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 утверждении  т</w:t>
      </w:r>
      <w:r w:rsidRPr="00FF1D88">
        <w:rPr>
          <w:rFonts w:ascii="Times New Roman" w:hAnsi="Times New Roman" w:cs="Times New Roman"/>
          <w:b/>
          <w:i/>
          <w:sz w:val="28"/>
          <w:szCs w:val="28"/>
        </w:rPr>
        <w:t>ребований к порядку разработки и принятия правовых актов о нормировании в сфере закупок</w:t>
      </w:r>
      <w:r w:rsidRPr="00C015C7">
        <w:rPr>
          <w:rFonts w:ascii="Times New Roman" w:hAnsi="Times New Roman" w:cs="Times New Roman"/>
          <w:sz w:val="28"/>
          <w:szCs w:val="28"/>
        </w:rPr>
        <w:t xml:space="preserve"> </w:t>
      </w:r>
      <w:r w:rsidRPr="00C015C7">
        <w:rPr>
          <w:rFonts w:ascii="Times New Roman" w:hAnsi="Times New Roman" w:cs="Times New Roman"/>
          <w:b/>
          <w:i/>
          <w:sz w:val="28"/>
          <w:szCs w:val="28"/>
        </w:rPr>
        <w:t>для обеспечения м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униципальных нужд </w:t>
      </w:r>
      <w:r w:rsidRPr="00C015C7">
        <w:rPr>
          <w:rFonts w:ascii="Times New Roman" w:hAnsi="Times New Roman" w:cs="Times New Roman"/>
          <w:b/>
          <w:i/>
          <w:sz w:val="28"/>
          <w:szCs w:val="28"/>
        </w:rPr>
        <w:t>Нижнесергинского муниципального района</w:t>
      </w:r>
      <w:r w:rsidRPr="00FF1D88">
        <w:rPr>
          <w:rFonts w:ascii="Times New Roman" w:hAnsi="Times New Roman" w:cs="Times New Roman"/>
          <w:b/>
          <w:i/>
          <w:sz w:val="28"/>
          <w:szCs w:val="28"/>
        </w:rPr>
        <w:t xml:space="preserve">, содержанию указанных актов и обеспечению их исполнения </w:t>
      </w:r>
    </w:p>
    <w:p w:rsidR="002F4C81" w:rsidRPr="00FF1D88" w:rsidRDefault="002F4C81" w:rsidP="00FF1D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4C81" w:rsidRDefault="002F4C81" w:rsidP="00FF1D88">
      <w:pPr>
        <w:pStyle w:val="ConsPlusNormal"/>
        <w:ind w:firstLine="540"/>
        <w:jc w:val="both"/>
      </w:pPr>
      <w:r w:rsidRPr="00057A3F">
        <w:rPr>
          <w:sz w:val="28"/>
          <w:szCs w:val="28"/>
        </w:rPr>
        <w:t xml:space="preserve">В соответствии с частью 4 статьи 19 Федерального закона от 05 апреля 2013 года № 44- 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 мая 2015 года </w:t>
      </w:r>
      <w:r>
        <w:rPr>
          <w:sz w:val="28"/>
          <w:szCs w:val="28"/>
        </w:rPr>
        <w:t xml:space="preserve"> №</w:t>
      </w:r>
      <w:r w:rsidRPr="00057A3F">
        <w:rPr>
          <w:sz w:val="28"/>
          <w:szCs w:val="28"/>
        </w:rPr>
        <w:t xml:space="preserve"> 476 "Об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исполнения", руководствуясь Уставом Нижнесергинского муниципального района</w:t>
      </w:r>
      <w:r>
        <w:t xml:space="preserve">, </w:t>
      </w:r>
    </w:p>
    <w:p w:rsidR="002F4C81" w:rsidRPr="00E07E74" w:rsidRDefault="002F4C81" w:rsidP="00FF1D88">
      <w:pPr>
        <w:pStyle w:val="ConsPlusNormal"/>
        <w:ind w:firstLine="540"/>
        <w:jc w:val="both"/>
      </w:pPr>
    </w:p>
    <w:p w:rsidR="002F4C81" w:rsidRPr="00A91695" w:rsidRDefault="002F4C81" w:rsidP="00FF1D88">
      <w:pPr>
        <w:rPr>
          <w:rFonts w:ascii="Times New Roman" w:hAnsi="Times New Roman" w:cs="Times New Roman"/>
          <w:b/>
          <w:sz w:val="28"/>
          <w:szCs w:val="28"/>
        </w:rPr>
      </w:pPr>
      <w:r w:rsidRPr="00A91695">
        <w:rPr>
          <w:b/>
        </w:rPr>
        <w:t xml:space="preserve"> </w:t>
      </w:r>
      <w:r w:rsidRPr="00A9169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F4C81" w:rsidRDefault="002F4C81" w:rsidP="00FF1D88">
      <w:pPr>
        <w:widowControl/>
        <w:numPr>
          <w:ilvl w:val="0"/>
          <w:numId w:val="23"/>
        </w:numPr>
        <w:tabs>
          <w:tab w:val="clear" w:pos="720"/>
          <w:tab w:val="num" w:pos="0"/>
        </w:tabs>
        <w:autoSpaceDE/>
        <w:autoSpaceDN/>
        <w:adjustRightInd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F1D88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1" w:history="1">
        <w:r>
          <w:rPr>
            <w:rFonts w:ascii="Times New Roman" w:hAnsi="Times New Roman" w:cs="Times New Roman"/>
            <w:sz w:val="28"/>
            <w:szCs w:val="28"/>
          </w:rPr>
          <w:t>т</w:t>
        </w:r>
        <w:r w:rsidRPr="00FF1D88">
          <w:rPr>
            <w:rFonts w:ascii="Times New Roman" w:hAnsi="Times New Roman" w:cs="Times New Roman"/>
            <w:sz w:val="28"/>
            <w:szCs w:val="28"/>
          </w:rPr>
          <w:t>ребования</w:t>
        </w:r>
      </w:hyperlink>
      <w:r w:rsidRPr="00FF1D88">
        <w:rPr>
          <w:rFonts w:ascii="Times New Roman" w:hAnsi="Times New Roman" w:cs="Times New Roman"/>
          <w:sz w:val="28"/>
          <w:szCs w:val="28"/>
        </w:rPr>
        <w:t xml:space="preserve"> к порядку разработки и принятия правовых актов о нормировании в сфере закупок для обеспечения 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униципальных нужд </w:t>
      </w:r>
      <w:r w:rsidRPr="00FF1D88">
        <w:rPr>
          <w:rFonts w:ascii="Times New Roman" w:hAnsi="Times New Roman" w:cs="Times New Roman"/>
          <w:sz w:val="28"/>
          <w:szCs w:val="28"/>
        </w:rPr>
        <w:t>Нижнесергинского муниципального района, содержанию указанных актов и обеспечению их исполнения (прилагаются).</w:t>
      </w:r>
    </w:p>
    <w:p w:rsidR="002F4C81" w:rsidRPr="00FF1D88" w:rsidRDefault="002F4C81" w:rsidP="00FF1D88">
      <w:pPr>
        <w:widowControl/>
        <w:numPr>
          <w:ilvl w:val="0"/>
          <w:numId w:val="23"/>
        </w:numPr>
        <w:tabs>
          <w:tab w:val="clear" w:pos="720"/>
          <w:tab w:val="num" w:pos="0"/>
        </w:tabs>
        <w:autoSpaceDE/>
        <w:autoSpaceDN/>
        <w:adjustRightInd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Обнародовать данное постановление путем размещения полного текста через сеть «Интернет» на официальном сайте администрации Нижнесергинского муниципального района.</w:t>
      </w:r>
    </w:p>
    <w:p w:rsidR="002F4C81" w:rsidRPr="00FE4CB9" w:rsidRDefault="002F4C81" w:rsidP="002F42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</w:t>
      </w:r>
      <w:r w:rsidRPr="00FE4CB9">
        <w:rPr>
          <w:rFonts w:ascii="Times New Roman" w:hAnsi="Times New Roman" w:cs="Times New Roman"/>
          <w:sz w:val="28"/>
          <w:szCs w:val="28"/>
        </w:rPr>
        <w:t>Контроль за</w:t>
      </w:r>
      <w:r>
        <w:rPr>
          <w:rFonts w:ascii="Times New Roman" w:hAnsi="Times New Roman" w:cs="Times New Roman"/>
          <w:sz w:val="28"/>
          <w:szCs w:val="28"/>
        </w:rPr>
        <w:t xml:space="preserve"> ис</w:t>
      </w:r>
      <w:r w:rsidRPr="00FE4CB9">
        <w:rPr>
          <w:rFonts w:ascii="Times New Roman" w:hAnsi="Times New Roman" w:cs="Times New Roman"/>
          <w:sz w:val="28"/>
          <w:szCs w:val="28"/>
        </w:rPr>
        <w:t xml:space="preserve">полнением настоящего </w:t>
      </w:r>
      <w:r>
        <w:rPr>
          <w:rFonts w:ascii="Times New Roman" w:hAnsi="Times New Roman" w:cs="Times New Roman"/>
          <w:sz w:val="28"/>
          <w:szCs w:val="28"/>
        </w:rPr>
        <w:t>постановле</w:t>
      </w:r>
      <w:r w:rsidRPr="00FE4CB9">
        <w:rPr>
          <w:rFonts w:ascii="Times New Roman" w:hAnsi="Times New Roman" w:cs="Times New Roman"/>
          <w:sz w:val="28"/>
          <w:szCs w:val="28"/>
        </w:rPr>
        <w:t>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</w:t>
      </w:r>
      <w:r w:rsidRPr="00854300">
        <w:rPr>
          <w:rFonts w:ascii="Times New Roman" w:hAnsi="Times New Roman" w:cs="Times New Roman"/>
          <w:sz w:val="28"/>
          <w:szCs w:val="28"/>
        </w:rPr>
        <w:t>Нижнесергинского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П.В. Поланского.</w:t>
      </w:r>
    </w:p>
    <w:p w:rsidR="002F4C81" w:rsidRPr="00FF1D88" w:rsidRDefault="002F4C81" w:rsidP="00FF1D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F4C81" w:rsidRPr="00FF1D88" w:rsidRDefault="002F4C81" w:rsidP="00FF1D8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4C81" w:rsidRDefault="002F4C81" w:rsidP="00FF1D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F4C81" w:rsidRPr="00FF1D88" w:rsidRDefault="002F4C81" w:rsidP="00FF1D8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Нижнесергинского муниципального района   </w:t>
      </w:r>
      <w:r w:rsidRPr="00FF1D8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F1D88">
        <w:rPr>
          <w:rFonts w:ascii="Times New Roman" w:hAnsi="Times New Roman" w:cs="Times New Roman"/>
          <w:sz w:val="28"/>
          <w:szCs w:val="28"/>
        </w:rPr>
        <w:tab/>
      </w:r>
      <w:r w:rsidRPr="00FF1D8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А.Н.Екенин</w:t>
      </w:r>
    </w:p>
    <w:p w:rsidR="002F4C81" w:rsidRDefault="002F4C81" w:rsidP="00FF1D88">
      <w:pPr>
        <w:jc w:val="both"/>
        <w:rPr>
          <w:szCs w:val="28"/>
        </w:rPr>
      </w:pPr>
    </w:p>
    <w:p w:rsidR="002F4C81" w:rsidRDefault="002F4C81" w:rsidP="00FF1D88">
      <w:pPr>
        <w:jc w:val="both"/>
        <w:rPr>
          <w:szCs w:val="28"/>
        </w:rPr>
      </w:pPr>
    </w:p>
    <w:p w:rsidR="002F4C81" w:rsidRDefault="002F4C81" w:rsidP="00FF1D88">
      <w:pPr>
        <w:jc w:val="both"/>
        <w:rPr>
          <w:szCs w:val="28"/>
        </w:rPr>
      </w:pPr>
    </w:p>
    <w:p w:rsidR="002F4C81" w:rsidRDefault="002F4C81" w:rsidP="00FF1D88">
      <w:pPr>
        <w:jc w:val="both"/>
        <w:rPr>
          <w:szCs w:val="28"/>
        </w:rPr>
      </w:pPr>
    </w:p>
    <w:p w:rsidR="002F4C81" w:rsidRDefault="002F4C81" w:rsidP="00FF1D88">
      <w:pPr>
        <w:jc w:val="both"/>
        <w:rPr>
          <w:szCs w:val="28"/>
        </w:rPr>
      </w:pPr>
    </w:p>
    <w:p w:rsidR="002F4C81" w:rsidRDefault="002F4C81" w:rsidP="00FF1D88">
      <w:pPr>
        <w:jc w:val="both"/>
        <w:rPr>
          <w:szCs w:val="28"/>
        </w:rPr>
      </w:pPr>
    </w:p>
    <w:p w:rsidR="002F4C81" w:rsidRDefault="002F4C81" w:rsidP="00FF1D88">
      <w:pPr>
        <w:jc w:val="both"/>
        <w:rPr>
          <w:szCs w:val="28"/>
        </w:rPr>
      </w:pPr>
    </w:p>
    <w:p w:rsidR="002F4C81" w:rsidRDefault="002F4C81" w:rsidP="00FF1D88">
      <w:pPr>
        <w:jc w:val="both"/>
        <w:rPr>
          <w:szCs w:val="28"/>
        </w:rPr>
      </w:pPr>
    </w:p>
    <w:p w:rsidR="002F4C81" w:rsidRDefault="002F4C81" w:rsidP="00FF1D88">
      <w:pPr>
        <w:jc w:val="both"/>
        <w:rPr>
          <w:szCs w:val="28"/>
        </w:rPr>
      </w:pPr>
    </w:p>
    <w:tbl>
      <w:tblPr>
        <w:tblStyle w:val="TableGrid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68"/>
      </w:tblGrid>
      <w:tr w:rsidR="002F4C81" w:rsidTr="006170A1">
        <w:tc>
          <w:tcPr>
            <w:tcW w:w="3368" w:type="dxa"/>
          </w:tcPr>
          <w:p w:rsidR="002F4C81" w:rsidRPr="006170A1" w:rsidRDefault="002F4C81" w:rsidP="006170A1">
            <w:pPr>
              <w:pStyle w:val="ConsPlusNormal"/>
              <w:rPr>
                <w:sz w:val="28"/>
                <w:szCs w:val="28"/>
              </w:rPr>
            </w:pPr>
            <w:r w:rsidRPr="006170A1">
              <w:rPr>
                <w:sz w:val="28"/>
                <w:szCs w:val="28"/>
              </w:rPr>
              <w:t>Утверждены</w:t>
            </w:r>
          </w:p>
          <w:p w:rsidR="002F4C81" w:rsidRPr="006170A1" w:rsidRDefault="002F4C81" w:rsidP="006170A1">
            <w:pPr>
              <w:pStyle w:val="ConsPlusNormal"/>
              <w:rPr>
                <w:sz w:val="28"/>
                <w:szCs w:val="28"/>
              </w:rPr>
            </w:pPr>
            <w:r w:rsidRPr="006170A1">
              <w:rPr>
                <w:sz w:val="28"/>
                <w:szCs w:val="28"/>
              </w:rPr>
              <w:t>постановлением администрации</w:t>
            </w:r>
          </w:p>
          <w:p w:rsidR="002F4C81" w:rsidRPr="006170A1" w:rsidRDefault="002F4C81" w:rsidP="006170A1">
            <w:pPr>
              <w:pStyle w:val="ConsPlusNormal"/>
              <w:rPr>
                <w:sz w:val="28"/>
                <w:szCs w:val="28"/>
              </w:rPr>
            </w:pPr>
            <w:r w:rsidRPr="006170A1">
              <w:rPr>
                <w:sz w:val="28"/>
                <w:szCs w:val="28"/>
              </w:rPr>
              <w:t>Нижнесергинского муниципального района</w:t>
            </w:r>
          </w:p>
          <w:p w:rsidR="002F4C81" w:rsidRPr="006170A1" w:rsidRDefault="002F4C81" w:rsidP="006170A1">
            <w:pPr>
              <w:pStyle w:val="ConsPlusNormal"/>
              <w:rPr>
                <w:sz w:val="28"/>
                <w:szCs w:val="28"/>
              </w:rPr>
            </w:pPr>
            <w:r w:rsidRPr="006170A1">
              <w:rPr>
                <w:sz w:val="28"/>
                <w:szCs w:val="28"/>
              </w:rPr>
              <w:t xml:space="preserve">от 21.06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170A1">
                <w:rPr>
                  <w:sz w:val="28"/>
                  <w:szCs w:val="28"/>
                </w:rPr>
                <w:t>2016 г</w:t>
              </w:r>
            </w:smartTag>
            <w:r w:rsidRPr="006170A1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№</w:t>
            </w:r>
            <w:r w:rsidRPr="006170A1">
              <w:rPr>
                <w:sz w:val="28"/>
                <w:szCs w:val="28"/>
              </w:rPr>
              <w:t xml:space="preserve"> 186 </w:t>
            </w:r>
          </w:p>
          <w:p w:rsidR="002F4C81" w:rsidRPr="006170A1" w:rsidRDefault="002F4C81" w:rsidP="00FF1D88">
            <w:pPr>
              <w:jc w:val="both"/>
              <w:rPr>
                <w:sz w:val="28"/>
                <w:szCs w:val="28"/>
              </w:rPr>
            </w:pPr>
          </w:p>
        </w:tc>
      </w:tr>
    </w:tbl>
    <w:p w:rsidR="002F4C81" w:rsidRDefault="002F4C81" w:rsidP="00FF1D88">
      <w:pPr>
        <w:jc w:val="both"/>
        <w:rPr>
          <w:szCs w:val="28"/>
        </w:rPr>
      </w:pPr>
    </w:p>
    <w:p w:rsidR="002F4C81" w:rsidRDefault="002F4C81" w:rsidP="00FF1D88">
      <w:pPr>
        <w:jc w:val="both"/>
        <w:rPr>
          <w:szCs w:val="28"/>
        </w:rPr>
      </w:pPr>
    </w:p>
    <w:p w:rsidR="002F4C81" w:rsidRDefault="002F4C81" w:rsidP="00FF1D88">
      <w:pPr>
        <w:jc w:val="both"/>
        <w:rPr>
          <w:szCs w:val="28"/>
        </w:rPr>
      </w:pPr>
    </w:p>
    <w:p w:rsidR="002F4C81" w:rsidRDefault="002F4C81" w:rsidP="00FF1D88">
      <w:pPr>
        <w:pStyle w:val="ConsPlusTitle"/>
        <w:jc w:val="center"/>
      </w:pPr>
      <w:bookmarkStart w:id="1" w:name="P31"/>
      <w:bookmarkEnd w:id="1"/>
      <w:r>
        <w:t>ТРЕБОВАНИЯ</w:t>
      </w:r>
    </w:p>
    <w:p w:rsidR="002F4C81" w:rsidRDefault="002F4C81" w:rsidP="00FF1D88">
      <w:pPr>
        <w:pStyle w:val="ConsPlusTitle"/>
        <w:jc w:val="center"/>
      </w:pPr>
      <w:r>
        <w:t>К ПОРЯДКУ РАЗРАБОТКИ И ПРИНЯТИЯ ПРАВОВЫХ АКТОВ</w:t>
      </w:r>
    </w:p>
    <w:p w:rsidR="002F4C81" w:rsidRDefault="002F4C81" w:rsidP="00FF1D88">
      <w:pPr>
        <w:pStyle w:val="ConsPlusTitle"/>
        <w:jc w:val="center"/>
      </w:pPr>
      <w:r>
        <w:t>О НОРМИРОВАНИИ В СФЕРЕ ЗАКУПОК ДЛЯ ОБЕСПЕЧЕНИЯ</w:t>
      </w:r>
    </w:p>
    <w:p w:rsidR="002F4C81" w:rsidRDefault="002F4C81" w:rsidP="00C015C7">
      <w:pPr>
        <w:pStyle w:val="ConsPlusTitle"/>
        <w:jc w:val="center"/>
      </w:pPr>
      <w:r>
        <w:t>МУНИЦИПАЛЬНЫХ НУЖД НИЖНЕСЕРГИНСКОГО МУНИЦИПАЛЬНОГО РАЙОНА, СОДЕРЖАНИЮ УКАЗАННЫХ АКТОВ И ОБЕСПЕЧЕНИЮ ИХ ИСПОЛНЕНИЯ</w:t>
      </w:r>
    </w:p>
    <w:p w:rsidR="002F4C81" w:rsidRDefault="002F4C81" w:rsidP="00FF1D88">
      <w:pPr>
        <w:pStyle w:val="ConsPlusNormal"/>
      </w:pP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  <w:bookmarkStart w:id="2" w:name="P37"/>
      <w:bookmarkEnd w:id="2"/>
      <w:r>
        <w:rPr>
          <w:sz w:val="24"/>
        </w:rPr>
        <w:t xml:space="preserve">1. Настоящий Документ определяет требования к порядку разработки и принятия, содержанию, обеспечению исполнения следующих правовых актов о нормировании в сфере закупок для обеспечения нужд </w:t>
      </w:r>
      <w:r w:rsidRPr="00FB54B3">
        <w:rPr>
          <w:sz w:val="24"/>
        </w:rPr>
        <w:t>Нижнесергинского муниципального района,</w:t>
      </w:r>
      <w:r>
        <w:rPr>
          <w:sz w:val="24"/>
        </w:rPr>
        <w:t xml:space="preserve"> содержания, обеспечения исполнения следующих правовых актов (далее Требования):</w:t>
      </w:r>
    </w:p>
    <w:p w:rsidR="002F4C81" w:rsidRDefault="002F4C81" w:rsidP="00FF1D88">
      <w:pPr>
        <w:pStyle w:val="ConsPlusNormal"/>
        <w:ind w:firstLine="540"/>
        <w:jc w:val="both"/>
      </w:pPr>
      <w:r>
        <w:rPr>
          <w:sz w:val="24"/>
        </w:rPr>
        <w:t>1) администрации Нижнесергинского муниципального района, утверждающей:</w:t>
      </w:r>
    </w:p>
    <w:p w:rsidR="002F4C81" w:rsidRDefault="002F4C81" w:rsidP="00FF1D88">
      <w:pPr>
        <w:pStyle w:val="ConsPlusNormal"/>
        <w:ind w:firstLine="540"/>
        <w:jc w:val="both"/>
      </w:pPr>
      <w:bookmarkStart w:id="3" w:name="P38"/>
      <w:bookmarkEnd w:id="3"/>
      <w:r>
        <w:rPr>
          <w:sz w:val="24"/>
        </w:rPr>
        <w:t xml:space="preserve">-  правила определения нормативных затрат на обеспечение функций муниципальных органов </w:t>
      </w:r>
      <w:r w:rsidRPr="00FB54B3">
        <w:rPr>
          <w:sz w:val="24"/>
        </w:rPr>
        <w:t>(включая подведомственные казенные учреждения);</w:t>
      </w: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  <w:bookmarkStart w:id="4" w:name="P39"/>
      <w:bookmarkEnd w:id="4"/>
      <w:r>
        <w:rPr>
          <w:sz w:val="24"/>
        </w:rPr>
        <w:t>- правила определения требований к закупаемым муниципальными органами, подведомственными казенными учреждениями отдельным видам товаров, работ, услуг (в том числе предельные цены товаров, работ, услуг).</w:t>
      </w:r>
    </w:p>
    <w:p w:rsidR="002F4C81" w:rsidRDefault="002F4C81" w:rsidP="00FF1D88">
      <w:pPr>
        <w:pStyle w:val="ConsPlusNormal"/>
        <w:ind w:firstLine="540"/>
        <w:jc w:val="both"/>
      </w:pPr>
      <w:r>
        <w:rPr>
          <w:sz w:val="24"/>
        </w:rPr>
        <w:t>2) муниципальных органов, утверждающих:</w:t>
      </w:r>
    </w:p>
    <w:p w:rsidR="002F4C81" w:rsidRPr="00F7018F" w:rsidRDefault="002F4C81" w:rsidP="00FF1D88">
      <w:pPr>
        <w:pStyle w:val="ConsPlusNormal"/>
        <w:ind w:firstLine="540"/>
        <w:jc w:val="both"/>
      </w:pPr>
      <w:bookmarkStart w:id="5" w:name="P40"/>
      <w:bookmarkEnd w:id="5"/>
      <w:r>
        <w:rPr>
          <w:sz w:val="24"/>
        </w:rPr>
        <w:t>- нормативные затраты на обеспечение функций муниципальных органов (включая подведомственные казенные учреждения</w:t>
      </w:r>
      <w:r w:rsidRPr="00F7018F">
        <w:rPr>
          <w:sz w:val="24"/>
        </w:rPr>
        <w:t>);</w:t>
      </w: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  <w:bookmarkStart w:id="6" w:name="P41"/>
      <w:bookmarkEnd w:id="6"/>
      <w:r>
        <w:rPr>
          <w:sz w:val="24"/>
        </w:rPr>
        <w:t xml:space="preserve">- </w:t>
      </w:r>
      <w:r w:rsidRPr="00F7018F">
        <w:rPr>
          <w:sz w:val="24"/>
        </w:rPr>
        <w:t xml:space="preserve">требования к отдельным видам товаров, работ, услуг (в том числе предельные цены товаров, работ, услуг), закупаемым </w:t>
      </w:r>
      <w:r>
        <w:rPr>
          <w:sz w:val="24"/>
        </w:rPr>
        <w:t>муниципальными органами, подведомственными казенными учреждениями</w:t>
      </w:r>
      <w:r w:rsidRPr="00F7018F">
        <w:rPr>
          <w:sz w:val="24"/>
        </w:rPr>
        <w:t>.</w:t>
      </w: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  <w:r>
        <w:rPr>
          <w:sz w:val="24"/>
        </w:rPr>
        <w:t>2. Для целей настоящих Требований под муниципальными органами понимаются:</w:t>
      </w: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  <w:r>
        <w:rPr>
          <w:sz w:val="24"/>
        </w:rPr>
        <w:t>- администрация Нижнесергинского муниципального района;</w:t>
      </w: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  <w:r>
        <w:rPr>
          <w:sz w:val="24"/>
        </w:rPr>
        <w:t>- МКУ «Административно-хозяйственная служба»;</w:t>
      </w: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  <w:r>
        <w:rPr>
          <w:sz w:val="24"/>
        </w:rPr>
        <w:t>- МКУ «Архив Нижнесергинского муниципального района»;</w:t>
      </w: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  <w:r>
        <w:rPr>
          <w:sz w:val="24"/>
        </w:rPr>
        <w:t>- муниципальное казенное учреждение по предоставлению гражданам компенсаций расходов ЖКУ и субсидий на оплату жилого помещения и коммунальных услуг;</w:t>
      </w:r>
    </w:p>
    <w:p w:rsidR="002F4C81" w:rsidRPr="009C1F73" w:rsidRDefault="002F4C81" w:rsidP="00FF1D88">
      <w:pPr>
        <w:pStyle w:val="ConsPlusNormal"/>
        <w:ind w:firstLine="540"/>
        <w:jc w:val="both"/>
        <w:rPr>
          <w:sz w:val="24"/>
        </w:rPr>
      </w:pPr>
      <w:r w:rsidRPr="009C1F73">
        <w:rPr>
          <w:sz w:val="24"/>
        </w:rPr>
        <w:t>- финансовое управление администрации Нижнесергинского муниципального района;</w:t>
      </w:r>
    </w:p>
    <w:p w:rsidR="002F4C81" w:rsidRPr="009C1F73" w:rsidRDefault="002F4C81" w:rsidP="00FF1D88">
      <w:pPr>
        <w:pStyle w:val="ConsPlusNormal"/>
        <w:ind w:firstLine="540"/>
        <w:jc w:val="both"/>
        <w:rPr>
          <w:sz w:val="24"/>
        </w:rPr>
      </w:pPr>
      <w:r w:rsidRPr="009C1F73">
        <w:rPr>
          <w:sz w:val="24"/>
        </w:rPr>
        <w:t>- Дума Нижнесергинского муниципального района;</w:t>
      </w:r>
    </w:p>
    <w:p w:rsidR="002F4C81" w:rsidRPr="009C1F73" w:rsidRDefault="002F4C81" w:rsidP="00FF1D88">
      <w:pPr>
        <w:pStyle w:val="ConsPlusNormal"/>
        <w:ind w:firstLine="540"/>
        <w:jc w:val="both"/>
        <w:rPr>
          <w:sz w:val="24"/>
        </w:rPr>
      </w:pPr>
      <w:r w:rsidRPr="009C1F73">
        <w:rPr>
          <w:sz w:val="24"/>
        </w:rPr>
        <w:t>- счетная палата Нижнесергинского муниципального района;</w:t>
      </w:r>
    </w:p>
    <w:p w:rsidR="002F4C81" w:rsidRPr="009C1F73" w:rsidRDefault="002F4C81" w:rsidP="00FF1D88">
      <w:pPr>
        <w:pStyle w:val="ConsPlusNormal"/>
        <w:ind w:firstLine="540"/>
        <w:jc w:val="both"/>
        <w:rPr>
          <w:sz w:val="24"/>
        </w:rPr>
      </w:pPr>
      <w:r w:rsidRPr="009C1F73">
        <w:rPr>
          <w:sz w:val="24"/>
        </w:rPr>
        <w:t>- управление образования Нижнесергинского муниципального района.</w:t>
      </w: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  <w:r>
        <w:rPr>
          <w:sz w:val="24"/>
        </w:rPr>
        <w:t>3.  Правовые акты, указанные в подпункте 1 пункта 1 настоящих Требований, разрабатываются в форме проектов постановлений администрации Нижнесергинского муниципального района.</w:t>
      </w: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  <w:r>
        <w:rPr>
          <w:sz w:val="24"/>
        </w:rPr>
        <w:t>4. Правовые акты, указанные в подпункте 2 пункта 1 настоящих Требований, разрабатываются муниципальными органами в форме постановлений, распоряжений, решений и др.</w:t>
      </w: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  <w:r>
        <w:rPr>
          <w:sz w:val="24"/>
        </w:rPr>
        <w:t>5. Муниципальные органы до 01 июля 2016 года принимают правовые акты, указанные в подпункте 2 пункта 1 настоящих Требований.</w:t>
      </w: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  <w:r>
        <w:rPr>
          <w:sz w:val="24"/>
        </w:rPr>
        <w:t>6. Правовые акты, указанные в подпункте 2 пункта 1 настоящих Требований, должны предусмотреть право руководителя муниципального органа утверждать нормативы количества и (или) нормативы цены товаров, работ, услуг.</w:t>
      </w: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  <w:r>
        <w:rPr>
          <w:sz w:val="24"/>
        </w:rPr>
        <w:t xml:space="preserve">7. Проекты правовых актов, указанных в абзаце первом подпункта 1 и абзаце первом подпункта 2 пункта 1 настоящих Требований, подлежат обязательному предварительному обсуждению на заседаниях </w:t>
      </w:r>
      <w:r w:rsidRPr="00FB54B3">
        <w:rPr>
          <w:sz w:val="24"/>
        </w:rPr>
        <w:t>Общественной палаты Нижнесергинского муниципального района.</w:t>
      </w:r>
    </w:p>
    <w:p w:rsidR="002F4C81" w:rsidRPr="008319D8" w:rsidRDefault="002F4C81" w:rsidP="008319D8">
      <w:pPr>
        <w:pStyle w:val="ConsPlusNormal"/>
        <w:ind w:firstLine="540"/>
        <w:jc w:val="both"/>
        <w:rPr>
          <w:sz w:val="24"/>
        </w:rPr>
      </w:pPr>
      <w:r>
        <w:rPr>
          <w:sz w:val="24"/>
        </w:rPr>
        <w:t xml:space="preserve">8.  </w:t>
      </w:r>
      <w:r w:rsidRPr="008319D8">
        <w:rPr>
          <w:sz w:val="24"/>
        </w:rPr>
        <w:t xml:space="preserve">Для проведения обсуждения в целях общественного контроля проектов правовых актов, указанных в </w:t>
      </w:r>
      <w:hyperlink w:anchor="Par40" w:history="1">
        <w:r w:rsidRPr="008319D8">
          <w:rPr>
            <w:sz w:val="24"/>
          </w:rPr>
          <w:t>пункте 1</w:t>
        </w:r>
      </w:hyperlink>
      <w:r w:rsidRPr="008319D8">
        <w:rPr>
          <w:sz w:val="24"/>
        </w:rPr>
        <w:t xml:space="preserve"> настоящих Требований, в соответствии с </w:t>
      </w:r>
      <w:hyperlink w:anchor="Par57" w:history="1">
        <w:r w:rsidRPr="008319D8">
          <w:rPr>
            <w:sz w:val="24"/>
          </w:rPr>
          <w:t>пунктом 6</w:t>
        </w:r>
      </w:hyperlink>
      <w:r w:rsidRPr="008319D8">
        <w:rPr>
          <w:sz w:val="24"/>
        </w:rPr>
        <w:t xml:space="preserve">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 мая 2015 года N 476 "Об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исполнения" (далее соответственно - общие требования, обсуждение в ц</w:t>
      </w:r>
      <w:r>
        <w:rPr>
          <w:sz w:val="24"/>
        </w:rPr>
        <w:t>елях общественного контроля),</w:t>
      </w:r>
      <w:r w:rsidRPr="008319D8">
        <w:rPr>
          <w:sz w:val="24"/>
        </w:rPr>
        <w:t xml:space="preserve"> муниципальные органы размещают проекты указанных правовых актов и пояснительные записки к ним в установленном порядке на официальном сайте администрации </w:t>
      </w:r>
      <w:r>
        <w:rPr>
          <w:sz w:val="24"/>
        </w:rPr>
        <w:t xml:space="preserve">Нижнесергинского </w:t>
      </w:r>
      <w:r w:rsidRPr="008319D8">
        <w:rPr>
          <w:sz w:val="24"/>
        </w:rPr>
        <w:t>муни</w:t>
      </w:r>
      <w:r>
        <w:rPr>
          <w:sz w:val="24"/>
        </w:rPr>
        <w:t>ципального</w:t>
      </w:r>
      <w:r w:rsidRPr="008319D8">
        <w:rPr>
          <w:sz w:val="24"/>
        </w:rPr>
        <w:t xml:space="preserve"> район</w:t>
      </w:r>
      <w:r>
        <w:rPr>
          <w:sz w:val="24"/>
        </w:rPr>
        <w:t>а.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 xml:space="preserve">9. Срок проведения обсуждения в целях общественного контроля устанавливается разработчиками правовых актов и не может быть менее 7 календарных дней со дня размещения проектов правовых актов, указанных в </w:t>
      </w:r>
      <w:hyperlink w:anchor="Par40" w:history="1">
        <w:r w:rsidRPr="003F05D9">
          <w:rPr>
            <w:color w:val="0000FF"/>
          </w:rPr>
          <w:t>пункте 1</w:t>
        </w:r>
      </w:hyperlink>
      <w:r w:rsidRPr="003F05D9">
        <w:t xml:space="preserve"> настоящего документа на официальном сайте администрации </w:t>
      </w:r>
      <w:r>
        <w:t xml:space="preserve">Нижнесергинского </w:t>
      </w:r>
      <w:r w:rsidRPr="003F05D9">
        <w:t xml:space="preserve">муниципального </w:t>
      </w:r>
      <w:r>
        <w:t>района</w:t>
      </w:r>
      <w:r w:rsidRPr="003F05D9">
        <w:t xml:space="preserve"> в сети Интернет.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 xml:space="preserve">10. Разработчики правовых актов в течение 7 (семи) календарных дней рассматривают предложения общественных объединений, юридических и физических лиц, поступившие в электронной или письменной форме с учетом положений </w:t>
      </w:r>
      <w:hyperlink w:anchor="Par60" w:history="1">
        <w:r w:rsidRPr="003F05D9">
          <w:rPr>
            <w:color w:val="0000FF"/>
          </w:rPr>
          <w:t>пункта 9</w:t>
        </w:r>
      </w:hyperlink>
      <w:r w:rsidRPr="003F05D9">
        <w:t xml:space="preserve"> настоящих Требований, в соответствии с законодательством Российской Федерации о порядке рассмотрения обращений граждан.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 xml:space="preserve">11. Разработчики правовых актов не позднее 3 рабочих дней со дня рассмотрения предложений общественных объединений, юридических и физических лиц размещают эти предложения и ответы на них на соответствующем официальном сайте администрации </w:t>
      </w:r>
      <w:r>
        <w:t xml:space="preserve">Нижнесергинского муниципального </w:t>
      </w:r>
      <w:r w:rsidRPr="003F05D9">
        <w:t xml:space="preserve"> район</w:t>
      </w:r>
      <w:r>
        <w:t>а</w:t>
      </w:r>
      <w:r w:rsidRPr="003F05D9">
        <w:t xml:space="preserve"> в сети Интернет.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12. По результатам обсуждения в ц</w:t>
      </w:r>
      <w:r>
        <w:t>елях общественного контроля</w:t>
      </w:r>
      <w:r w:rsidRPr="003F05D9">
        <w:t xml:space="preserve"> муниципальные органы принимают решения о внесении/невнесении изменений в проекты правовых актов, указанных в </w:t>
      </w:r>
      <w:hyperlink w:anchor="Par40" w:history="1">
        <w:r w:rsidRPr="003F05D9">
          <w:rPr>
            <w:color w:val="0000FF"/>
          </w:rPr>
          <w:t>пункте 1</w:t>
        </w:r>
      </w:hyperlink>
      <w:r w:rsidRPr="003F05D9">
        <w:t xml:space="preserve"> настоящих Требований, с учетом предложений общественных объединений, юридических и физических лиц и о рассмотрении указанных в </w:t>
      </w:r>
      <w:hyperlink w:anchor="Par41" w:history="1">
        <w:r w:rsidRPr="003F05D9">
          <w:rPr>
            <w:color w:val="0000FF"/>
          </w:rPr>
          <w:t>абзаце первом подпункта 1</w:t>
        </w:r>
      </w:hyperlink>
      <w:r w:rsidRPr="003F05D9">
        <w:t xml:space="preserve"> и </w:t>
      </w:r>
      <w:hyperlink w:anchor="Par44" w:history="1">
        <w:r w:rsidRPr="003F05D9">
          <w:rPr>
            <w:color w:val="0000FF"/>
          </w:rPr>
          <w:t>абзаце первом подпункта 2 пункта 1</w:t>
        </w:r>
      </w:hyperlink>
      <w:r w:rsidRPr="003F05D9">
        <w:t xml:space="preserve"> настоящих Требований проектов правовых актов на заседаниях Общественной палаты</w:t>
      </w:r>
      <w:r>
        <w:t xml:space="preserve"> Нижнесергинского  муниципального </w:t>
      </w:r>
      <w:r w:rsidRPr="003F05D9">
        <w:t xml:space="preserve"> район</w:t>
      </w:r>
      <w:r>
        <w:t>а</w:t>
      </w:r>
      <w:r w:rsidRPr="003F05D9">
        <w:t>.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 xml:space="preserve">13. По результатам рассмотрения проектов правовых актов, указанных в </w:t>
      </w:r>
      <w:hyperlink w:anchor="Par41" w:history="1">
        <w:r w:rsidRPr="003F05D9">
          <w:rPr>
            <w:color w:val="0000FF"/>
          </w:rPr>
          <w:t>абзаце первом подпункта 1</w:t>
        </w:r>
      </w:hyperlink>
      <w:r w:rsidRPr="003F05D9">
        <w:t xml:space="preserve"> и </w:t>
      </w:r>
      <w:hyperlink w:anchor="Par44" w:history="1">
        <w:r w:rsidRPr="003F05D9">
          <w:rPr>
            <w:color w:val="0000FF"/>
          </w:rPr>
          <w:t>абзаце первом подпункта 2 пункта 1</w:t>
        </w:r>
      </w:hyperlink>
      <w:r w:rsidRPr="003F05D9">
        <w:t xml:space="preserve"> настоящих Требований, Общественная палата принимает одно из следующих решений:</w:t>
      </w:r>
    </w:p>
    <w:p w:rsidR="002F4C81" w:rsidRPr="003F05D9" w:rsidRDefault="002F4C81" w:rsidP="003F05D9">
      <w:pPr>
        <w:pStyle w:val="ConsPlusNormal"/>
        <w:ind w:firstLine="540"/>
        <w:jc w:val="both"/>
      </w:pPr>
      <w:bookmarkStart w:id="7" w:name="Par65"/>
      <w:bookmarkEnd w:id="7"/>
      <w:r w:rsidRPr="003F05D9">
        <w:t>1) о необходимости доработки проекта правового акта;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2) о возможности принятия правового акта.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14. Решение, принятое Общественной палатой, оформляется протоколом, который не позднее 3 рабочих дней со дня принятия соответствующего решения размещае</w:t>
      </w:r>
      <w:r>
        <w:t>тся</w:t>
      </w:r>
      <w:r w:rsidRPr="003F05D9">
        <w:t xml:space="preserve"> муниципальными органами на официальном сайте администрации </w:t>
      </w:r>
      <w:r>
        <w:t xml:space="preserve">Нижнесергинского муниципального </w:t>
      </w:r>
      <w:r w:rsidRPr="003F05D9">
        <w:t>район</w:t>
      </w:r>
      <w:r>
        <w:t>а</w:t>
      </w:r>
      <w:r w:rsidRPr="003F05D9">
        <w:t xml:space="preserve"> в сети Интернет.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 xml:space="preserve">15. В случае принятия решения, указанного в </w:t>
      </w:r>
      <w:hyperlink w:anchor="Par65" w:history="1">
        <w:r w:rsidRPr="003F05D9">
          <w:rPr>
            <w:color w:val="0000FF"/>
          </w:rPr>
          <w:t>подпункте 1 пункта 13</w:t>
        </w:r>
      </w:hyperlink>
      <w:r w:rsidRPr="003F05D9">
        <w:t xml:space="preserve"> настоящих Требований, проекты правовых актов, указанных в </w:t>
      </w:r>
      <w:hyperlink w:anchor="Par41" w:history="1">
        <w:r w:rsidRPr="003F05D9">
          <w:rPr>
            <w:color w:val="0000FF"/>
          </w:rPr>
          <w:t>абзаце первом подпункта 1</w:t>
        </w:r>
      </w:hyperlink>
      <w:r w:rsidRPr="003F05D9">
        <w:t xml:space="preserve"> и </w:t>
      </w:r>
      <w:hyperlink w:anchor="Par44" w:history="1">
        <w:r w:rsidRPr="003F05D9">
          <w:rPr>
            <w:color w:val="0000FF"/>
          </w:rPr>
          <w:t>абзаце первом подпункта 2 пункта 1</w:t>
        </w:r>
      </w:hyperlink>
      <w:r w:rsidRPr="003F05D9">
        <w:t xml:space="preserve"> настоящих Требований, подлежат доработке в соответствии с решениями, принятыми Общественной палатой.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 xml:space="preserve">16. Правовые акты, предусмотренные </w:t>
      </w:r>
      <w:hyperlink w:anchor="Par44" w:history="1">
        <w:r w:rsidRPr="003F05D9">
          <w:rPr>
            <w:color w:val="0000FF"/>
          </w:rPr>
          <w:t>подпунктом 2 пункта 1</w:t>
        </w:r>
      </w:hyperlink>
      <w:r w:rsidRPr="003F05D9">
        <w:t xml:space="preserve"> настоящих Требований, пересматриваются муниципальными органами не реже одного раза в год.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 xml:space="preserve">17. Внесение изменений в правовые акты, указанные в </w:t>
      </w:r>
      <w:hyperlink w:anchor="Par44" w:history="1">
        <w:r w:rsidRPr="003F05D9">
          <w:rPr>
            <w:color w:val="0000FF"/>
          </w:rPr>
          <w:t>подпункте 2 пункта 1</w:t>
        </w:r>
      </w:hyperlink>
      <w:r w:rsidRPr="003F05D9">
        <w:t xml:space="preserve"> настоящих Требований, осуществляется в порядке, установленном для их принятия.</w:t>
      </w:r>
    </w:p>
    <w:p w:rsidR="002F4C81" w:rsidRDefault="002F4C81" w:rsidP="003F05D9">
      <w:pPr>
        <w:pStyle w:val="ConsPlusNormal"/>
        <w:ind w:firstLine="540"/>
        <w:jc w:val="both"/>
      </w:pPr>
      <w:r w:rsidRPr="003F05D9">
        <w:t xml:space="preserve">18. Постановление </w:t>
      </w:r>
      <w:r>
        <w:t xml:space="preserve">администрации Нижнесергинского муниципального района,                                                         </w:t>
      </w:r>
      <w:r w:rsidRPr="003F05D9">
        <w:t xml:space="preserve"> утверждающее правила определения требований к закупаемым муниципальными органа</w:t>
      </w:r>
      <w:r>
        <w:t>ми</w:t>
      </w:r>
      <w:r w:rsidRPr="003F05D9">
        <w:t xml:space="preserve"> и </w:t>
      </w:r>
    </w:p>
    <w:p w:rsidR="002F4C81" w:rsidRDefault="002F4C81" w:rsidP="003F05D9">
      <w:pPr>
        <w:pStyle w:val="ConsPlusNormal"/>
        <w:ind w:firstLine="540"/>
        <w:jc w:val="both"/>
      </w:pPr>
    </w:p>
    <w:p w:rsidR="002F4C81" w:rsidRDefault="002F4C81" w:rsidP="003F05D9">
      <w:pPr>
        <w:pStyle w:val="ConsPlusNormal"/>
        <w:ind w:firstLine="540"/>
        <w:jc w:val="both"/>
      </w:pPr>
    </w:p>
    <w:p w:rsidR="002F4C81" w:rsidRPr="003F05D9" w:rsidRDefault="002F4C81" w:rsidP="00A44CD4">
      <w:pPr>
        <w:pStyle w:val="ConsPlusNormal"/>
        <w:jc w:val="both"/>
      </w:pPr>
      <w:r w:rsidRPr="003F05D9">
        <w:t>подведомственными казенными учреждениями отдельным видам товаров, работ, услуг (в том числе предельные цены товаров, работ, услуг) для</w:t>
      </w:r>
      <w:r>
        <w:t xml:space="preserve"> обеспечения муниципальных нужд Нижнесергинского муниципального района,</w:t>
      </w:r>
      <w:r w:rsidRPr="003F05D9">
        <w:t xml:space="preserve"> должно: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1) содержать порядок формирован</w:t>
      </w:r>
      <w:r>
        <w:t xml:space="preserve">ия и утверждения </w:t>
      </w:r>
      <w:r w:rsidRPr="00FB54B3">
        <w:t>администрацией</w:t>
      </w:r>
      <w:r>
        <w:t xml:space="preserve"> Нижнесергинского муниципального</w:t>
      </w:r>
      <w:r w:rsidRPr="003F05D9">
        <w:t xml:space="preserve"> район</w:t>
      </w:r>
      <w:r>
        <w:t>а</w:t>
      </w:r>
      <w:r w:rsidRPr="003F05D9">
        <w:t xml:space="preserve"> перечня отдельных видов товаров, работ, услуг (далее - перечень), требования к потребительским свойствам которых (в том числе к характеристикам качества) и иным характеристикам (в том числе предельные цены) устанавливают муниципальные органы, определяющий: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- состав информации, включаемой в перечень;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- порядок применения Общероссийского классификатора продукции по видам экономической деятельности при формировании перечня;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- порядок выбора потребительских свойств (в том числе характеристик качества) и иных характеристик закупаемых товаров, работ, услуг, в отношении которых требуется установить нормативные значения;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- требования к определению показателей, характеризующих потребительские свойства (в том числе характеристики качества) и иные характеристики (в том числе предельные цены) закупаемых товаров, работ, услуг;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- критерии, применяемые при отборе отдельных видов товаров, работ, услуг для включения в перечень.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2) содержать форму перечня.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 xml:space="preserve">19. Постановление </w:t>
      </w:r>
      <w:r>
        <w:t>администрации Нижнесергинского муниципального района</w:t>
      </w:r>
      <w:r w:rsidRPr="003F05D9">
        <w:t>, утверждающее правила определения нормативных затрат на обеспечение функций муницип</w:t>
      </w:r>
      <w:r>
        <w:t xml:space="preserve">альных органов (включая </w:t>
      </w:r>
      <w:r w:rsidRPr="003F05D9">
        <w:t>подведомственные казенные учреждения), должно определять: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1) порядок расчета нормативных затрат, в том числе формулы расчета;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2) положения, предоставляющие право муниципальным органам при утверждении нормативных затрат устанавливать иные формулы расчета и порядок их применения;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3) требование об определении муниципальными органами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20. Правовые акты муниципальных органов, утверждающие требования к отдельным видам товаров, работ, услуг, закупаемым самим муниципальным органом,</w:t>
      </w:r>
      <w:r>
        <w:t xml:space="preserve"> его</w:t>
      </w:r>
      <w:r w:rsidRPr="003F05D9">
        <w:t xml:space="preserve"> подведомственными казенными учрежд</w:t>
      </w:r>
      <w:r>
        <w:t>ениями</w:t>
      </w:r>
      <w:r w:rsidRPr="003F05D9">
        <w:t>, должны содержать следующие сведения: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1) наименования заказчиков,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2) перечень отдельных видов товаров, работ, услуг с указанием характеристик (свойств) и их значений.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21. Правовые акты муниципальных органов, утверждающие нормативные затраты на обеспечение их функций и подведомственных им казенных учреждений, должны определять: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1) порядок расчета нормативных затрат, для которых правилами определения нормативных затрат не установлен порядок расчета;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2)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 xml:space="preserve">22. Правовые акты, указанные в </w:t>
      </w:r>
      <w:hyperlink w:anchor="Par44" w:history="1">
        <w:r w:rsidRPr="003F05D9">
          <w:rPr>
            <w:color w:val="0000FF"/>
          </w:rPr>
          <w:t>подпункте 2 пункта 1</w:t>
        </w:r>
      </w:hyperlink>
      <w:r w:rsidRPr="003F05D9">
        <w:t xml:space="preserve"> настоящих Требований, должны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функций муниципального органа и (или) подведомственных казенных учреждений.</w:t>
      </w:r>
    </w:p>
    <w:p w:rsidR="002F4C81" w:rsidRPr="003F05D9" w:rsidRDefault="002F4C81" w:rsidP="003F05D9">
      <w:pPr>
        <w:pStyle w:val="ConsPlusNormal"/>
        <w:ind w:firstLine="540"/>
        <w:jc w:val="both"/>
      </w:pPr>
      <w:r w:rsidRPr="003F05D9">
        <w:t>23. 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</w:p>
    <w:p w:rsidR="002F4C81" w:rsidRDefault="002F4C81" w:rsidP="00FF1D88">
      <w:pPr>
        <w:pStyle w:val="ConsPlusNormal"/>
        <w:ind w:firstLine="540"/>
        <w:jc w:val="both"/>
        <w:rPr>
          <w:sz w:val="24"/>
        </w:rPr>
      </w:pPr>
    </w:p>
    <w:sectPr w:rsidR="002F4C81" w:rsidSect="00A91695">
      <w:footerReference w:type="even" r:id="rId8"/>
      <w:footerReference w:type="default" r:id="rId9"/>
      <w:type w:val="continuous"/>
      <w:pgSz w:w="11909" w:h="16834"/>
      <w:pgMar w:top="426" w:right="852" w:bottom="0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C81" w:rsidRDefault="002F4C81">
      <w:r>
        <w:separator/>
      </w:r>
    </w:p>
  </w:endnote>
  <w:endnote w:type="continuationSeparator" w:id="1">
    <w:p w:rsidR="002F4C81" w:rsidRDefault="002F4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C81" w:rsidRDefault="002F4C81" w:rsidP="0062147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4C81" w:rsidRDefault="002F4C81" w:rsidP="00CF3F7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C81" w:rsidRDefault="002F4C81" w:rsidP="0062147B">
    <w:pPr>
      <w:pStyle w:val="Footer"/>
      <w:framePr w:wrap="around" w:vAnchor="text" w:hAnchor="margin" w:xAlign="right" w:y="1"/>
      <w:rPr>
        <w:rStyle w:val="PageNumber"/>
      </w:rPr>
    </w:pPr>
  </w:p>
  <w:p w:rsidR="002F4C81" w:rsidRDefault="002F4C81" w:rsidP="00CF3F7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C81" w:rsidRDefault="002F4C81">
      <w:r>
        <w:separator/>
      </w:r>
    </w:p>
  </w:footnote>
  <w:footnote w:type="continuationSeparator" w:id="1">
    <w:p w:rsidR="002F4C81" w:rsidRDefault="002F4C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758F"/>
    <w:multiLevelType w:val="multilevel"/>
    <w:tmpl w:val="76F29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36889"/>
    <w:multiLevelType w:val="hybridMultilevel"/>
    <w:tmpl w:val="9558D8AE"/>
    <w:lvl w:ilvl="0" w:tplc="78920DFA">
      <w:numFmt w:val="bullet"/>
      <w:lvlText w:val="-"/>
      <w:lvlJc w:val="left"/>
      <w:pPr>
        <w:tabs>
          <w:tab w:val="num" w:pos="920"/>
        </w:tabs>
        <w:ind w:left="9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2">
    <w:nsid w:val="104A13C6"/>
    <w:multiLevelType w:val="multilevel"/>
    <w:tmpl w:val="944C955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34B4643"/>
    <w:multiLevelType w:val="multilevel"/>
    <w:tmpl w:val="867E0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194823"/>
    <w:multiLevelType w:val="multilevel"/>
    <w:tmpl w:val="5AF86C9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C860A62"/>
    <w:multiLevelType w:val="hybridMultilevel"/>
    <w:tmpl w:val="00000000"/>
    <w:lvl w:ilvl="0" w:tplc="000000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0000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0000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0000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0000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0000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0000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0000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00000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22CE7FB2"/>
    <w:multiLevelType w:val="hybridMultilevel"/>
    <w:tmpl w:val="A74A6B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59159E4"/>
    <w:multiLevelType w:val="multilevel"/>
    <w:tmpl w:val="8BBE9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A886758"/>
    <w:multiLevelType w:val="hybridMultilevel"/>
    <w:tmpl w:val="A2E48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23481D"/>
    <w:multiLevelType w:val="multilevel"/>
    <w:tmpl w:val="8C2C13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8AC55C7"/>
    <w:multiLevelType w:val="multilevel"/>
    <w:tmpl w:val="08866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C22D75"/>
    <w:multiLevelType w:val="multilevel"/>
    <w:tmpl w:val="2454F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9493EAC"/>
    <w:multiLevelType w:val="multilevel"/>
    <w:tmpl w:val="4122198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A1B3759"/>
    <w:multiLevelType w:val="hybridMultilevel"/>
    <w:tmpl w:val="34B8E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4A6810"/>
    <w:multiLevelType w:val="hybridMultilevel"/>
    <w:tmpl w:val="D1926F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9067A14"/>
    <w:multiLevelType w:val="multilevel"/>
    <w:tmpl w:val="52423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B71C42"/>
    <w:multiLevelType w:val="multilevel"/>
    <w:tmpl w:val="8E76D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1E123E"/>
    <w:multiLevelType w:val="hybridMultilevel"/>
    <w:tmpl w:val="2E98FB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>
    <w:nsid w:val="6C4B4801"/>
    <w:multiLevelType w:val="multilevel"/>
    <w:tmpl w:val="4A562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2874F5"/>
    <w:multiLevelType w:val="multilevel"/>
    <w:tmpl w:val="77D00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28F3817"/>
    <w:multiLevelType w:val="multilevel"/>
    <w:tmpl w:val="1D6AB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A85536"/>
    <w:multiLevelType w:val="hybridMultilevel"/>
    <w:tmpl w:val="DCE4CE1E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BAA7380"/>
    <w:multiLevelType w:val="singleLevel"/>
    <w:tmpl w:val="A04AC9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num w:numId="1">
    <w:abstractNumId w:val="1"/>
  </w:num>
  <w:num w:numId="2">
    <w:abstractNumId w:val="22"/>
  </w:num>
  <w:num w:numId="3">
    <w:abstractNumId w:val="21"/>
  </w:num>
  <w:num w:numId="4">
    <w:abstractNumId w:val="13"/>
  </w:num>
  <w:num w:numId="5">
    <w:abstractNumId w:val="9"/>
  </w:num>
  <w:num w:numId="6">
    <w:abstractNumId w:val="14"/>
  </w:num>
  <w:num w:numId="7">
    <w:abstractNumId w:val="10"/>
  </w:num>
  <w:num w:numId="8">
    <w:abstractNumId w:val="20"/>
  </w:num>
  <w:num w:numId="9">
    <w:abstractNumId w:val="15"/>
  </w:num>
  <w:num w:numId="10">
    <w:abstractNumId w:val="0"/>
  </w:num>
  <w:num w:numId="11">
    <w:abstractNumId w:val="7"/>
  </w:num>
  <w:num w:numId="12">
    <w:abstractNumId w:val="2"/>
  </w:num>
  <w:num w:numId="13">
    <w:abstractNumId w:val="18"/>
  </w:num>
  <w:num w:numId="14">
    <w:abstractNumId w:val="11"/>
  </w:num>
  <w:num w:numId="15">
    <w:abstractNumId w:val="4"/>
  </w:num>
  <w:num w:numId="16">
    <w:abstractNumId w:val="3"/>
  </w:num>
  <w:num w:numId="17">
    <w:abstractNumId w:val="19"/>
  </w:num>
  <w:num w:numId="18">
    <w:abstractNumId w:val="12"/>
  </w:num>
  <w:num w:numId="19">
    <w:abstractNumId w:val="16"/>
  </w:num>
  <w:num w:numId="20">
    <w:abstractNumId w:val="17"/>
  </w:num>
  <w:num w:numId="21">
    <w:abstractNumId w:val="6"/>
  </w:num>
  <w:num w:numId="22">
    <w:abstractNumId w:val="8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38B"/>
    <w:rsid w:val="00005B12"/>
    <w:rsid w:val="00005BC6"/>
    <w:rsid w:val="00023136"/>
    <w:rsid w:val="00054AA0"/>
    <w:rsid w:val="00057A3F"/>
    <w:rsid w:val="00064B34"/>
    <w:rsid w:val="00067D43"/>
    <w:rsid w:val="00080A25"/>
    <w:rsid w:val="0008239D"/>
    <w:rsid w:val="00087236"/>
    <w:rsid w:val="00093772"/>
    <w:rsid w:val="000940B2"/>
    <w:rsid w:val="00095A81"/>
    <w:rsid w:val="000B1764"/>
    <w:rsid w:val="000B3AA4"/>
    <w:rsid w:val="000B4563"/>
    <w:rsid w:val="000B4E47"/>
    <w:rsid w:val="000C2463"/>
    <w:rsid w:val="000C3264"/>
    <w:rsid w:val="000C7C6D"/>
    <w:rsid w:val="000D37E2"/>
    <w:rsid w:val="000E789C"/>
    <w:rsid w:val="000F0041"/>
    <w:rsid w:val="0010030D"/>
    <w:rsid w:val="00107842"/>
    <w:rsid w:val="00121B1B"/>
    <w:rsid w:val="0012450A"/>
    <w:rsid w:val="00125766"/>
    <w:rsid w:val="00134D3D"/>
    <w:rsid w:val="0015044E"/>
    <w:rsid w:val="00152F66"/>
    <w:rsid w:val="00160BBA"/>
    <w:rsid w:val="0016761B"/>
    <w:rsid w:val="00167B11"/>
    <w:rsid w:val="00172A7C"/>
    <w:rsid w:val="001942F9"/>
    <w:rsid w:val="001A4471"/>
    <w:rsid w:val="001B2A0D"/>
    <w:rsid w:val="001B772F"/>
    <w:rsid w:val="001C2291"/>
    <w:rsid w:val="00200AD9"/>
    <w:rsid w:val="00214FED"/>
    <w:rsid w:val="00241169"/>
    <w:rsid w:val="00247BA5"/>
    <w:rsid w:val="00253337"/>
    <w:rsid w:val="00255A60"/>
    <w:rsid w:val="002643C6"/>
    <w:rsid w:val="0027173D"/>
    <w:rsid w:val="00277217"/>
    <w:rsid w:val="00282676"/>
    <w:rsid w:val="00287656"/>
    <w:rsid w:val="00292F89"/>
    <w:rsid w:val="002B4816"/>
    <w:rsid w:val="002C2DF1"/>
    <w:rsid w:val="002D7244"/>
    <w:rsid w:val="002F424C"/>
    <w:rsid w:val="002F4C81"/>
    <w:rsid w:val="00312558"/>
    <w:rsid w:val="003125D5"/>
    <w:rsid w:val="00321E3F"/>
    <w:rsid w:val="00326BBB"/>
    <w:rsid w:val="00340122"/>
    <w:rsid w:val="00354F8A"/>
    <w:rsid w:val="0035623D"/>
    <w:rsid w:val="0035754D"/>
    <w:rsid w:val="003617E6"/>
    <w:rsid w:val="003716AB"/>
    <w:rsid w:val="00372F47"/>
    <w:rsid w:val="00377F6F"/>
    <w:rsid w:val="0038098B"/>
    <w:rsid w:val="003829D2"/>
    <w:rsid w:val="0039070A"/>
    <w:rsid w:val="00391745"/>
    <w:rsid w:val="0039652F"/>
    <w:rsid w:val="003A018A"/>
    <w:rsid w:val="003A5C8A"/>
    <w:rsid w:val="003A7293"/>
    <w:rsid w:val="003B556A"/>
    <w:rsid w:val="003C3E78"/>
    <w:rsid w:val="003C5A00"/>
    <w:rsid w:val="003D2162"/>
    <w:rsid w:val="003E71C9"/>
    <w:rsid w:val="003F05D9"/>
    <w:rsid w:val="003F1135"/>
    <w:rsid w:val="003F3D3C"/>
    <w:rsid w:val="003F6046"/>
    <w:rsid w:val="00403FB8"/>
    <w:rsid w:val="00412336"/>
    <w:rsid w:val="00415FE0"/>
    <w:rsid w:val="00446228"/>
    <w:rsid w:val="00446F62"/>
    <w:rsid w:val="00451FB4"/>
    <w:rsid w:val="0045260A"/>
    <w:rsid w:val="004625C5"/>
    <w:rsid w:val="00485465"/>
    <w:rsid w:val="004B1AAE"/>
    <w:rsid w:val="004B659D"/>
    <w:rsid w:val="004C564F"/>
    <w:rsid w:val="004C5CE3"/>
    <w:rsid w:val="004D034B"/>
    <w:rsid w:val="004D3FB4"/>
    <w:rsid w:val="004E021A"/>
    <w:rsid w:val="004E2881"/>
    <w:rsid w:val="004E29C1"/>
    <w:rsid w:val="004F1206"/>
    <w:rsid w:val="00520057"/>
    <w:rsid w:val="00524021"/>
    <w:rsid w:val="00535238"/>
    <w:rsid w:val="005408E1"/>
    <w:rsid w:val="00543BF9"/>
    <w:rsid w:val="005471D0"/>
    <w:rsid w:val="005513E5"/>
    <w:rsid w:val="00560683"/>
    <w:rsid w:val="0056178A"/>
    <w:rsid w:val="005715BE"/>
    <w:rsid w:val="005776B2"/>
    <w:rsid w:val="00577720"/>
    <w:rsid w:val="00587C86"/>
    <w:rsid w:val="0059048A"/>
    <w:rsid w:val="005B5E11"/>
    <w:rsid w:val="005D2A30"/>
    <w:rsid w:val="005D3529"/>
    <w:rsid w:val="005E7F3F"/>
    <w:rsid w:val="005F7860"/>
    <w:rsid w:val="00604305"/>
    <w:rsid w:val="00606D23"/>
    <w:rsid w:val="00606E69"/>
    <w:rsid w:val="006170A1"/>
    <w:rsid w:val="0062147B"/>
    <w:rsid w:val="00622252"/>
    <w:rsid w:val="0065345A"/>
    <w:rsid w:val="00661B2C"/>
    <w:rsid w:val="0066578D"/>
    <w:rsid w:val="00682527"/>
    <w:rsid w:val="0068393C"/>
    <w:rsid w:val="00685C39"/>
    <w:rsid w:val="00690188"/>
    <w:rsid w:val="006908DB"/>
    <w:rsid w:val="00692B1F"/>
    <w:rsid w:val="00696849"/>
    <w:rsid w:val="006C0ADF"/>
    <w:rsid w:val="006C43E0"/>
    <w:rsid w:val="006D0E6B"/>
    <w:rsid w:val="006E6A93"/>
    <w:rsid w:val="006F238E"/>
    <w:rsid w:val="006F309A"/>
    <w:rsid w:val="006F548B"/>
    <w:rsid w:val="006F5E54"/>
    <w:rsid w:val="007135A5"/>
    <w:rsid w:val="007232A8"/>
    <w:rsid w:val="00725143"/>
    <w:rsid w:val="007359D5"/>
    <w:rsid w:val="00740B3C"/>
    <w:rsid w:val="00744E09"/>
    <w:rsid w:val="00745509"/>
    <w:rsid w:val="00750B16"/>
    <w:rsid w:val="00752649"/>
    <w:rsid w:val="00760DCC"/>
    <w:rsid w:val="00762259"/>
    <w:rsid w:val="00766D8A"/>
    <w:rsid w:val="0077098F"/>
    <w:rsid w:val="0077587A"/>
    <w:rsid w:val="00776C8E"/>
    <w:rsid w:val="0079366D"/>
    <w:rsid w:val="007A70A3"/>
    <w:rsid w:val="007C1162"/>
    <w:rsid w:val="007C2DD1"/>
    <w:rsid w:val="007C538B"/>
    <w:rsid w:val="007D39FE"/>
    <w:rsid w:val="007E36A5"/>
    <w:rsid w:val="007E435E"/>
    <w:rsid w:val="00801374"/>
    <w:rsid w:val="00802DC4"/>
    <w:rsid w:val="00804ADB"/>
    <w:rsid w:val="00824314"/>
    <w:rsid w:val="00824891"/>
    <w:rsid w:val="008319D8"/>
    <w:rsid w:val="00832C8C"/>
    <w:rsid w:val="0083390F"/>
    <w:rsid w:val="0084461E"/>
    <w:rsid w:val="00854300"/>
    <w:rsid w:val="00855B1E"/>
    <w:rsid w:val="008605F5"/>
    <w:rsid w:val="00880DC4"/>
    <w:rsid w:val="00885237"/>
    <w:rsid w:val="008B72CA"/>
    <w:rsid w:val="008C20FE"/>
    <w:rsid w:val="008C7786"/>
    <w:rsid w:val="008D6C97"/>
    <w:rsid w:val="008E32B1"/>
    <w:rsid w:val="008F0D28"/>
    <w:rsid w:val="008F4CCB"/>
    <w:rsid w:val="009019C5"/>
    <w:rsid w:val="00902541"/>
    <w:rsid w:val="00907E7E"/>
    <w:rsid w:val="00924EF9"/>
    <w:rsid w:val="00926C0C"/>
    <w:rsid w:val="0093529D"/>
    <w:rsid w:val="00943FD0"/>
    <w:rsid w:val="00947ED1"/>
    <w:rsid w:val="0095302D"/>
    <w:rsid w:val="009535C2"/>
    <w:rsid w:val="009555E0"/>
    <w:rsid w:val="0096370F"/>
    <w:rsid w:val="009952CE"/>
    <w:rsid w:val="009A65EF"/>
    <w:rsid w:val="009B587D"/>
    <w:rsid w:val="009C1F73"/>
    <w:rsid w:val="009C5F7E"/>
    <w:rsid w:val="009D227A"/>
    <w:rsid w:val="009D389E"/>
    <w:rsid w:val="009D40D7"/>
    <w:rsid w:val="009D54CC"/>
    <w:rsid w:val="009E2215"/>
    <w:rsid w:val="009F299F"/>
    <w:rsid w:val="009F7C4B"/>
    <w:rsid w:val="00A179FD"/>
    <w:rsid w:val="00A23BCE"/>
    <w:rsid w:val="00A27660"/>
    <w:rsid w:val="00A3626A"/>
    <w:rsid w:val="00A44CD4"/>
    <w:rsid w:val="00A50115"/>
    <w:rsid w:val="00A55281"/>
    <w:rsid w:val="00A5561F"/>
    <w:rsid w:val="00A61487"/>
    <w:rsid w:val="00A65148"/>
    <w:rsid w:val="00A6620B"/>
    <w:rsid w:val="00A763D4"/>
    <w:rsid w:val="00A83E8F"/>
    <w:rsid w:val="00A91695"/>
    <w:rsid w:val="00A92039"/>
    <w:rsid w:val="00AB42E7"/>
    <w:rsid w:val="00AC65A3"/>
    <w:rsid w:val="00AD7816"/>
    <w:rsid w:val="00AE1DBE"/>
    <w:rsid w:val="00AF33DD"/>
    <w:rsid w:val="00AF3A9C"/>
    <w:rsid w:val="00B03843"/>
    <w:rsid w:val="00B16036"/>
    <w:rsid w:val="00B16AE4"/>
    <w:rsid w:val="00B173BD"/>
    <w:rsid w:val="00B207A1"/>
    <w:rsid w:val="00B344F0"/>
    <w:rsid w:val="00B379F7"/>
    <w:rsid w:val="00B43335"/>
    <w:rsid w:val="00B56B7D"/>
    <w:rsid w:val="00B65826"/>
    <w:rsid w:val="00BA6FD7"/>
    <w:rsid w:val="00BB0642"/>
    <w:rsid w:val="00BB3752"/>
    <w:rsid w:val="00BC1B0B"/>
    <w:rsid w:val="00BC593C"/>
    <w:rsid w:val="00BD2889"/>
    <w:rsid w:val="00BD6C32"/>
    <w:rsid w:val="00BE2059"/>
    <w:rsid w:val="00BF0F69"/>
    <w:rsid w:val="00BF1DAC"/>
    <w:rsid w:val="00BF5943"/>
    <w:rsid w:val="00C00788"/>
    <w:rsid w:val="00C015C7"/>
    <w:rsid w:val="00C0546D"/>
    <w:rsid w:val="00C07C55"/>
    <w:rsid w:val="00C11044"/>
    <w:rsid w:val="00C141C3"/>
    <w:rsid w:val="00C14AAE"/>
    <w:rsid w:val="00C22D74"/>
    <w:rsid w:val="00C26407"/>
    <w:rsid w:val="00C32FAA"/>
    <w:rsid w:val="00C54F6A"/>
    <w:rsid w:val="00C67DEA"/>
    <w:rsid w:val="00C7558C"/>
    <w:rsid w:val="00C8121B"/>
    <w:rsid w:val="00C81285"/>
    <w:rsid w:val="00C915D2"/>
    <w:rsid w:val="00C92413"/>
    <w:rsid w:val="00C95AC4"/>
    <w:rsid w:val="00CA7F15"/>
    <w:rsid w:val="00CB4246"/>
    <w:rsid w:val="00CC2B0B"/>
    <w:rsid w:val="00CC2FB4"/>
    <w:rsid w:val="00CD181D"/>
    <w:rsid w:val="00CD315E"/>
    <w:rsid w:val="00CD6107"/>
    <w:rsid w:val="00CD6439"/>
    <w:rsid w:val="00CE016F"/>
    <w:rsid w:val="00CE0949"/>
    <w:rsid w:val="00CE7938"/>
    <w:rsid w:val="00CF27AA"/>
    <w:rsid w:val="00CF3F73"/>
    <w:rsid w:val="00CF5074"/>
    <w:rsid w:val="00D00CE6"/>
    <w:rsid w:val="00D03354"/>
    <w:rsid w:val="00D137B9"/>
    <w:rsid w:val="00D14794"/>
    <w:rsid w:val="00D168B8"/>
    <w:rsid w:val="00D248D1"/>
    <w:rsid w:val="00D265C0"/>
    <w:rsid w:val="00D4478E"/>
    <w:rsid w:val="00D465C1"/>
    <w:rsid w:val="00D517E8"/>
    <w:rsid w:val="00D57B3B"/>
    <w:rsid w:val="00D616AD"/>
    <w:rsid w:val="00D80057"/>
    <w:rsid w:val="00D843BA"/>
    <w:rsid w:val="00D91EE8"/>
    <w:rsid w:val="00D9695A"/>
    <w:rsid w:val="00D96F4F"/>
    <w:rsid w:val="00D97F4D"/>
    <w:rsid w:val="00DA7FF4"/>
    <w:rsid w:val="00DB29A0"/>
    <w:rsid w:val="00DB3461"/>
    <w:rsid w:val="00DB44AB"/>
    <w:rsid w:val="00DC1CF9"/>
    <w:rsid w:val="00DC2ED6"/>
    <w:rsid w:val="00DD0C86"/>
    <w:rsid w:val="00DD4FB1"/>
    <w:rsid w:val="00DE3552"/>
    <w:rsid w:val="00DF04CA"/>
    <w:rsid w:val="00DF5A36"/>
    <w:rsid w:val="00E037B6"/>
    <w:rsid w:val="00E078E8"/>
    <w:rsid w:val="00E07E74"/>
    <w:rsid w:val="00E1501D"/>
    <w:rsid w:val="00E16797"/>
    <w:rsid w:val="00E21B94"/>
    <w:rsid w:val="00E27D7F"/>
    <w:rsid w:val="00E343F8"/>
    <w:rsid w:val="00E34C6F"/>
    <w:rsid w:val="00E366FA"/>
    <w:rsid w:val="00E377DC"/>
    <w:rsid w:val="00E43CCA"/>
    <w:rsid w:val="00E52204"/>
    <w:rsid w:val="00E603F1"/>
    <w:rsid w:val="00E634F1"/>
    <w:rsid w:val="00E63A28"/>
    <w:rsid w:val="00E65B24"/>
    <w:rsid w:val="00E900A7"/>
    <w:rsid w:val="00EA15F8"/>
    <w:rsid w:val="00EA7546"/>
    <w:rsid w:val="00EB2F57"/>
    <w:rsid w:val="00EB6FCC"/>
    <w:rsid w:val="00EC6DB6"/>
    <w:rsid w:val="00EC7C6C"/>
    <w:rsid w:val="00ED7B22"/>
    <w:rsid w:val="00EE4131"/>
    <w:rsid w:val="00EE4E22"/>
    <w:rsid w:val="00EF7A92"/>
    <w:rsid w:val="00F0397E"/>
    <w:rsid w:val="00F06732"/>
    <w:rsid w:val="00F307A0"/>
    <w:rsid w:val="00F34CE0"/>
    <w:rsid w:val="00F479D1"/>
    <w:rsid w:val="00F54A6E"/>
    <w:rsid w:val="00F7018F"/>
    <w:rsid w:val="00F750C5"/>
    <w:rsid w:val="00F87373"/>
    <w:rsid w:val="00FA05D1"/>
    <w:rsid w:val="00FA4A75"/>
    <w:rsid w:val="00FA65AA"/>
    <w:rsid w:val="00FB54B3"/>
    <w:rsid w:val="00FC0FE0"/>
    <w:rsid w:val="00FC4E3F"/>
    <w:rsid w:val="00FC782E"/>
    <w:rsid w:val="00FE4CB9"/>
    <w:rsid w:val="00FE6716"/>
    <w:rsid w:val="00FF1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70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24891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43BF9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84461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F5E5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9652F"/>
    <w:pPr>
      <w:widowControl/>
      <w:autoSpaceDE/>
      <w:autoSpaceDN/>
      <w:adjustRightInd/>
      <w:spacing w:before="240" w:after="60" w:line="276" w:lineRule="auto"/>
      <w:outlineLvl w:val="4"/>
    </w:pPr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2489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43BF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4461E"/>
    <w:rPr>
      <w:rFonts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F5E54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9652F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745509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C5F7E"/>
    <w:rPr>
      <w:rFonts w:cs="Arial"/>
      <w:sz w:val="2"/>
    </w:rPr>
  </w:style>
  <w:style w:type="paragraph" w:styleId="BalloonText">
    <w:name w:val="Balloon Text"/>
    <w:basedOn w:val="Normal"/>
    <w:link w:val="BalloonTextChar"/>
    <w:uiPriority w:val="99"/>
    <w:semiHidden/>
    <w:rsid w:val="00C22D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5F7E"/>
    <w:rPr>
      <w:rFonts w:cs="Arial"/>
      <w:sz w:val="2"/>
    </w:rPr>
  </w:style>
  <w:style w:type="paragraph" w:styleId="BodyTextIndent">
    <w:name w:val="Body Text Indent"/>
    <w:basedOn w:val="Normal"/>
    <w:link w:val="BodyTextIndentChar"/>
    <w:uiPriority w:val="99"/>
    <w:rsid w:val="00D843BA"/>
    <w:pPr>
      <w:widowControl/>
      <w:autoSpaceDE/>
      <w:autoSpaceDN/>
      <w:adjustRightInd/>
      <w:ind w:firstLine="851"/>
      <w:jc w:val="both"/>
    </w:pPr>
    <w:rPr>
      <w:rFonts w:ascii="Times New Roman" w:hAnsi="Times New Roman" w:cs="Times New Roman"/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C5F7E"/>
    <w:rPr>
      <w:rFonts w:ascii="Arial" w:hAnsi="Arial" w:cs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843BA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C5F7E"/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D137B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137B9"/>
    <w:rPr>
      <w:rFonts w:ascii="Arial" w:hAnsi="Arial" w:cs="Arial"/>
    </w:rPr>
  </w:style>
  <w:style w:type="paragraph" w:styleId="ListParagraph">
    <w:name w:val="List Paragraph"/>
    <w:basedOn w:val="Normal"/>
    <w:uiPriority w:val="99"/>
    <w:qFormat/>
    <w:rsid w:val="00880DC4"/>
    <w:pPr>
      <w:ind w:left="720"/>
      <w:contextualSpacing/>
    </w:pPr>
  </w:style>
  <w:style w:type="paragraph" w:styleId="NormalWeb">
    <w:name w:val="Normal (Web)"/>
    <w:basedOn w:val="Normal"/>
    <w:uiPriority w:val="99"/>
    <w:rsid w:val="00BE205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A763D4"/>
    <w:rPr>
      <w:rFonts w:ascii="Calibri" w:hAnsi="Calibri"/>
      <w:lang w:eastAsia="en-US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79366D"/>
    <w:rPr>
      <w:rFonts w:cs="Times New Roman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DefaultParagraphFont"/>
    <w:link w:val="60"/>
    <w:uiPriority w:val="99"/>
    <w:locked/>
    <w:rsid w:val="0079366D"/>
    <w:rPr>
      <w:rFonts w:cs="Times New Roman"/>
      <w:sz w:val="26"/>
      <w:szCs w:val="26"/>
      <w:shd w:val="clear" w:color="auto" w:fill="FFFFFF"/>
    </w:rPr>
  </w:style>
  <w:style w:type="character" w:customStyle="1" w:styleId="20">
    <w:name w:val="Заголовок №2_"/>
    <w:basedOn w:val="DefaultParagraphFont"/>
    <w:link w:val="21"/>
    <w:uiPriority w:val="99"/>
    <w:locked/>
    <w:rsid w:val="0079366D"/>
    <w:rPr>
      <w:rFonts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79366D"/>
    <w:pPr>
      <w:widowControl/>
      <w:shd w:val="clear" w:color="auto" w:fill="FFFFFF"/>
      <w:autoSpaceDE/>
      <w:autoSpaceDN/>
      <w:adjustRightInd/>
      <w:spacing w:before="60" w:after="480" w:line="240" w:lineRule="atLeast"/>
      <w:jc w:val="center"/>
    </w:pPr>
    <w:rPr>
      <w:rFonts w:ascii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Normal"/>
    <w:link w:val="6"/>
    <w:uiPriority w:val="99"/>
    <w:rsid w:val="0079366D"/>
    <w:pPr>
      <w:widowControl/>
      <w:shd w:val="clear" w:color="auto" w:fill="FFFFFF"/>
      <w:autoSpaceDE/>
      <w:autoSpaceDN/>
      <w:adjustRightInd/>
      <w:spacing w:before="300"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21">
    <w:name w:val="Заголовок №2"/>
    <w:basedOn w:val="Normal"/>
    <w:link w:val="20"/>
    <w:uiPriority w:val="99"/>
    <w:rsid w:val="0079366D"/>
    <w:pPr>
      <w:widowControl/>
      <w:shd w:val="clear" w:color="auto" w:fill="FFFFFF"/>
      <w:autoSpaceDE/>
      <w:autoSpaceDN/>
      <w:adjustRightInd/>
      <w:spacing w:before="480" w:after="240" w:line="326" w:lineRule="exact"/>
      <w:outlineLvl w:val="1"/>
    </w:pPr>
    <w:rPr>
      <w:rFonts w:ascii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Normal"/>
    <w:uiPriority w:val="99"/>
    <w:rsid w:val="0079366D"/>
    <w:pPr>
      <w:widowControl/>
      <w:shd w:val="clear" w:color="auto" w:fill="FFFFFF"/>
      <w:autoSpaceDE/>
      <w:autoSpaceDN/>
      <w:adjustRightInd/>
      <w:spacing w:before="60" w:after="480" w:line="240" w:lineRule="atLeast"/>
      <w:jc w:val="center"/>
    </w:pPr>
    <w:rPr>
      <w:rFonts w:ascii="Times New Roman" w:hAnsi="Times New Roman" w:cs="Times New Roman"/>
      <w:color w:val="000000"/>
      <w:sz w:val="26"/>
      <w:szCs w:val="26"/>
    </w:rPr>
  </w:style>
  <w:style w:type="character" w:customStyle="1" w:styleId="30">
    <w:name w:val="Основной текст (3)_"/>
    <w:basedOn w:val="DefaultParagraphFont"/>
    <w:link w:val="31"/>
    <w:uiPriority w:val="99"/>
    <w:locked/>
    <w:rsid w:val="00A50115"/>
    <w:rPr>
      <w:rFonts w:cs="Times New Roman"/>
      <w:b/>
      <w:bCs/>
      <w:spacing w:val="-10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Normal"/>
    <w:link w:val="30"/>
    <w:uiPriority w:val="99"/>
    <w:rsid w:val="00A50115"/>
    <w:pPr>
      <w:shd w:val="clear" w:color="auto" w:fill="FFFFFF"/>
      <w:autoSpaceDE/>
      <w:autoSpaceDN/>
      <w:adjustRightInd/>
      <w:spacing w:line="317" w:lineRule="exact"/>
    </w:pPr>
    <w:rPr>
      <w:rFonts w:ascii="Times New Roman" w:hAnsi="Times New Roman" w:cs="Times New Roman"/>
      <w:b/>
      <w:bCs/>
      <w:spacing w:val="-10"/>
      <w:sz w:val="26"/>
      <w:szCs w:val="26"/>
    </w:rPr>
  </w:style>
  <w:style w:type="paragraph" w:customStyle="1" w:styleId="ConsPlusNormal">
    <w:name w:val="ConsPlusNormal"/>
    <w:link w:val="ConsPlusNormal0"/>
    <w:uiPriority w:val="99"/>
    <w:rsid w:val="008F4CCB"/>
    <w:pPr>
      <w:autoSpaceDE w:val="0"/>
      <w:autoSpaceDN w:val="0"/>
      <w:adjustRightInd w:val="0"/>
    </w:pPr>
  </w:style>
  <w:style w:type="paragraph" w:customStyle="1" w:styleId="ConsPlusDocList">
    <w:name w:val="ConsPlusDocList"/>
    <w:uiPriority w:val="99"/>
    <w:rsid w:val="00EC7C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84461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84461E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84461E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84461E"/>
    <w:rPr>
      <w:rFonts w:cs="Times New Roman"/>
      <w:i/>
      <w:iCs/>
    </w:rPr>
  </w:style>
  <w:style w:type="character" w:customStyle="1" w:styleId="tik">
    <w:name w:val="tik"/>
    <w:basedOn w:val="DefaultParagraphFont"/>
    <w:uiPriority w:val="99"/>
    <w:rsid w:val="00543BF9"/>
    <w:rPr>
      <w:rFonts w:cs="Times New Roman"/>
    </w:rPr>
  </w:style>
  <w:style w:type="character" w:customStyle="1" w:styleId="comments">
    <w:name w:val="comments"/>
    <w:basedOn w:val="DefaultParagraphFont"/>
    <w:uiPriority w:val="99"/>
    <w:rsid w:val="00824891"/>
    <w:rPr>
      <w:rFonts w:cs="Times New Roman"/>
    </w:rPr>
  </w:style>
  <w:style w:type="paragraph" w:customStyle="1" w:styleId="mb3">
    <w:name w:val="mb3"/>
    <w:basedOn w:val="Normal"/>
    <w:uiPriority w:val="99"/>
    <w:rsid w:val="0082489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b-item-blanklink-back">
    <w:name w:val="b-item-blank__link-back"/>
    <w:basedOn w:val="Normal"/>
    <w:uiPriority w:val="99"/>
    <w:rsid w:val="0082489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b-item-blankcontentdate-time">
    <w:name w:val="b-item-blank__content__date-time"/>
    <w:basedOn w:val="Normal"/>
    <w:uiPriority w:val="99"/>
    <w:rsid w:val="0082489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b-item-blankcontentproperty">
    <w:name w:val="b-item-blank__content__property"/>
    <w:basedOn w:val="Normal"/>
    <w:uiPriority w:val="99"/>
    <w:rsid w:val="0082489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b-item-blankcontentpropertytitle">
    <w:name w:val="b-item-blank__content__property__title"/>
    <w:basedOn w:val="DefaultParagraphFont"/>
    <w:uiPriority w:val="99"/>
    <w:rsid w:val="00824891"/>
    <w:rPr>
      <w:rFonts w:cs="Times New Roman"/>
    </w:rPr>
  </w:style>
  <w:style w:type="character" w:customStyle="1" w:styleId="printhtml">
    <w:name w:val="print_html"/>
    <w:basedOn w:val="DefaultParagraphFont"/>
    <w:uiPriority w:val="99"/>
    <w:rsid w:val="006F5E54"/>
    <w:rPr>
      <w:rFonts w:cs="Times New Roman"/>
    </w:rPr>
  </w:style>
  <w:style w:type="character" w:customStyle="1" w:styleId="fl">
    <w:name w:val="_fl"/>
    <w:basedOn w:val="DefaultParagraphFont"/>
    <w:uiPriority w:val="99"/>
    <w:rsid w:val="006F5E54"/>
    <w:rPr>
      <w:rFonts w:cs="Times New Roman"/>
    </w:rPr>
  </w:style>
  <w:style w:type="character" w:customStyle="1" w:styleId="fr">
    <w:name w:val="_fr"/>
    <w:basedOn w:val="DefaultParagraphFont"/>
    <w:uiPriority w:val="99"/>
    <w:rsid w:val="006F5E54"/>
    <w:rPr>
      <w:rFonts w:cs="Times New Roman"/>
    </w:rPr>
  </w:style>
  <w:style w:type="paragraph" w:customStyle="1" w:styleId="aj">
    <w:name w:val="_aj"/>
    <w:basedOn w:val="Normal"/>
    <w:uiPriority w:val="99"/>
    <w:rsid w:val="006F5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al">
    <w:name w:val="_al"/>
    <w:basedOn w:val="Normal"/>
    <w:uiPriority w:val="99"/>
    <w:rsid w:val="006F5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insert-node-link">
    <w:name w:val="insert-node-link"/>
    <w:basedOn w:val="DefaultParagraphFont"/>
    <w:uiPriority w:val="99"/>
    <w:rsid w:val="006F5E54"/>
    <w:rPr>
      <w:rFonts w:cs="Times New Roman"/>
    </w:rPr>
  </w:style>
  <w:style w:type="paragraph" w:customStyle="1" w:styleId="ac">
    <w:name w:val="_ac"/>
    <w:basedOn w:val="Normal"/>
    <w:uiPriority w:val="99"/>
    <w:rsid w:val="006F5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5D2A30"/>
    <w:rPr>
      <w:sz w:val="22"/>
    </w:rPr>
  </w:style>
  <w:style w:type="paragraph" w:customStyle="1" w:styleId="FR2">
    <w:name w:val="FR2"/>
    <w:uiPriority w:val="99"/>
    <w:rsid w:val="005D2A30"/>
    <w:pPr>
      <w:widowControl w:val="0"/>
      <w:spacing w:before="360"/>
      <w:jc w:val="center"/>
    </w:pPr>
    <w:rPr>
      <w:rFonts w:ascii="Arial" w:hAnsi="Arial"/>
      <w:sz w:val="20"/>
      <w:szCs w:val="20"/>
    </w:rPr>
  </w:style>
  <w:style w:type="character" w:customStyle="1" w:styleId="TitleChar">
    <w:name w:val="Title Char"/>
    <w:link w:val="Title"/>
    <w:uiPriority w:val="99"/>
    <w:locked/>
    <w:rsid w:val="0039652F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39652F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itleChar1">
    <w:name w:val="Title Char1"/>
    <w:basedOn w:val="DefaultParagraphFont"/>
    <w:link w:val="Title"/>
    <w:uiPriority w:val="99"/>
    <w:locked/>
    <w:rsid w:val="009C5F7E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">
    <w:name w:val="Название Знак1"/>
    <w:basedOn w:val="DefaultParagraphFont"/>
    <w:uiPriority w:val="99"/>
    <w:rsid w:val="0039652F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FontStyle16">
    <w:name w:val="Font Style16"/>
    <w:uiPriority w:val="99"/>
    <w:rsid w:val="0039652F"/>
    <w:rPr>
      <w:rFonts w:ascii="Times New Roman" w:hAnsi="Times New Roman"/>
      <w:sz w:val="18"/>
    </w:rPr>
  </w:style>
  <w:style w:type="paragraph" w:customStyle="1" w:styleId="ConsNormal">
    <w:name w:val="ConsNormal"/>
    <w:uiPriority w:val="99"/>
    <w:rsid w:val="0039652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39652F"/>
    <w:pPr>
      <w:tabs>
        <w:tab w:val="center" w:pos="4677"/>
        <w:tab w:val="right" w:pos="9355"/>
      </w:tabs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9652F"/>
    <w:rPr>
      <w:rFonts w:cs="Times New Roman"/>
      <w:sz w:val="24"/>
      <w:szCs w:val="24"/>
    </w:rPr>
  </w:style>
  <w:style w:type="character" w:customStyle="1" w:styleId="spfo1">
    <w:name w:val="spfo1"/>
    <w:uiPriority w:val="99"/>
    <w:rsid w:val="0039652F"/>
  </w:style>
  <w:style w:type="paragraph" w:styleId="Footer">
    <w:name w:val="footer"/>
    <w:basedOn w:val="Normal"/>
    <w:link w:val="FooterChar"/>
    <w:uiPriority w:val="99"/>
    <w:rsid w:val="0039652F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Times New Roman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9652F"/>
    <w:rPr>
      <w:rFonts w:ascii="Calibri" w:hAnsi="Calibri" w:cs="Times New Roman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39652F"/>
    <w:rPr>
      <w:rFonts w:cs="Times New Roman"/>
    </w:rPr>
  </w:style>
  <w:style w:type="paragraph" w:customStyle="1" w:styleId="dktexjustify">
    <w:name w:val="dktexjustify"/>
    <w:basedOn w:val="Normal"/>
    <w:uiPriority w:val="99"/>
    <w:rsid w:val="0039652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kstob">
    <w:name w:val="tekstob"/>
    <w:basedOn w:val="Normal"/>
    <w:uiPriority w:val="99"/>
    <w:rsid w:val="0039652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FF1D88"/>
    <w:pPr>
      <w:widowControl w:val="0"/>
      <w:autoSpaceDE w:val="0"/>
      <w:autoSpaceDN w:val="0"/>
    </w:pPr>
    <w:rPr>
      <w:b/>
      <w:sz w:val="24"/>
      <w:szCs w:val="20"/>
    </w:rPr>
  </w:style>
  <w:style w:type="table" w:styleId="TableGrid">
    <w:name w:val="Table Grid"/>
    <w:basedOn w:val="TableNormal"/>
    <w:uiPriority w:val="99"/>
    <w:locked/>
    <w:rsid w:val="006170A1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87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87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7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874991">
                          <w:marLeft w:val="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874908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87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87492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75028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58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58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74971">
                      <w:marLeft w:val="0"/>
                      <w:marRight w:val="3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58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87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87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7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87497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9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87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87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93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87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7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87495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7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874922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1205874968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1205874983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1205874987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1205875005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  <w:div w:id="1205875020">
                              <w:marLeft w:val="0"/>
                              <w:marRight w:val="90"/>
                              <w:marTop w:val="0"/>
                              <w:marBottom w:val="0"/>
                              <w:divBdr>
                                <w:top w:val="single" w:sz="6" w:space="0" w:color="DCDDDF"/>
                                <w:left w:val="single" w:sz="6" w:space="0" w:color="DCDDDF"/>
                                <w:bottom w:val="single" w:sz="6" w:space="0" w:color="DCDDDF"/>
                                <w:right w:val="single" w:sz="6" w:space="0" w:color="DCDDDF"/>
                              </w:divBdr>
                            </w:div>
                          </w:divsChild>
                        </w:div>
                        <w:div w:id="1205875024">
                          <w:marLeft w:val="0"/>
                          <w:marRight w:val="105"/>
                          <w:marTop w:val="0"/>
                          <w:marBottom w:val="105"/>
                          <w:divBdr>
                            <w:top w:val="single" w:sz="6" w:space="0" w:color="DCDDDF"/>
                            <w:left w:val="single" w:sz="6" w:space="0" w:color="DCDDDF"/>
                            <w:bottom w:val="single" w:sz="6" w:space="0" w:color="DCDDDF"/>
                            <w:right w:val="single" w:sz="6" w:space="0" w:color="DCDDDF"/>
                          </w:divBdr>
                        </w:div>
                      </w:divsChild>
                    </w:div>
                  </w:divsChild>
                </w:div>
                <w:div w:id="1205875023">
                  <w:marLeft w:val="0"/>
                  <w:marRight w:val="240"/>
                  <w:marTop w:val="45"/>
                  <w:marBottom w:val="45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120587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87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2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87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58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7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874955">
                          <w:marLeft w:val="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874928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87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87501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7499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58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75017">
                      <w:marLeft w:val="0"/>
                      <w:marRight w:val="3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58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87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89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87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74896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87491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874962">
                              <w:marLeft w:val="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74902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874915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874921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874960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874990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5874995">
                                  <w:marLeft w:val="0"/>
                                  <w:marRight w:val="18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874988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5" w:color="CCCCCC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5874912">
                  <w:marLeft w:val="0"/>
                  <w:marRight w:val="240"/>
                  <w:marTop w:val="45"/>
                  <w:marBottom w:val="45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120587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87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2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5874923">
                  <w:marLeft w:val="0"/>
                  <w:marRight w:val="0"/>
                  <w:marTop w:val="45"/>
                  <w:marBottom w:val="45"/>
                  <w:divBdr>
                    <w:top w:val="single" w:sz="6" w:space="0" w:color="D5D5D5"/>
                    <w:left w:val="single" w:sz="6" w:space="0" w:color="D5D5D5"/>
                    <w:bottom w:val="single" w:sz="6" w:space="0" w:color="D5D5D5"/>
                    <w:right w:val="single" w:sz="6" w:space="0" w:color="D5D5D5"/>
                  </w:divBdr>
                  <w:divsChild>
                    <w:div w:id="120587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87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18" w:space="2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5874997">
              <w:marLeft w:val="75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8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7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87498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9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8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74976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single" w:sz="6" w:space="0" w:color="E6E6E6"/>
                <w:right w:val="none" w:sz="0" w:space="0" w:color="auto"/>
              </w:divBdr>
              <w:divsChild>
                <w:div w:id="12058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E6E6E6"/>
                    <w:right w:val="none" w:sz="0" w:space="0" w:color="auto"/>
                  </w:divBdr>
                </w:div>
              </w:divsChild>
            </w:div>
            <w:div w:id="120587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874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750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888888"/>
                        <w:left w:val="none" w:sz="0" w:space="0" w:color="auto"/>
                        <w:bottom w:val="single" w:sz="6" w:space="6" w:color="888888"/>
                        <w:right w:val="none" w:sz="0" w:space="0" w:color="auto"/>
                      </w:divBdr>
                    </w:div>
                  </w:divsChild>
                </w:div>
                <w:div w:id="1205874946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87495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87501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87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7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74903">
                      <w:marLeft w:val="0"/>
                      <w:marRight w:val="3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58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58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7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87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87498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7502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5874996">
                          <w:marLeft w:val="30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875021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58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7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87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1778</Words>
  <Characters>10141</Characters>
  <Application>Microsoft Office Outlook</Application>
  <DocSecurity>0</DocSecurity>
  <Lines>0</Lines>
  <Paragraphs>0</Paragraphs>
  <ScaleCrop>false</ScaleCrop>
  <Company>Администрация Н-Сергинского МО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1</dc:creator>
  <cp:keywords/>
  <dc:description/>
  <cp:lastModifiedBy>1</cp:lastModifiedBy>
  <cp:revision>2</cp:revision>
  <cp:lastPrinted>2016-06-24T03:52:00Z</cp:lastPrinted>
  <dcterms:created xsi:type="dcterms:W3CDTF">2016-06-24T03:55:00Z</dcterms:created>
  <dcterms:modified xsi:type="dcterms:W3CDTF">2016-06-24T03:55:00Z</dcterms:modified>
</cp:coreProperties>
</file>